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F01" w:rsidRDefault="00121EFD">
      <w:pPr>
        <w:pStyle w:val="Titel"/>
        <w:spacing w:before="0" w:after="600"/>
      </w:pPr>
      <w:r>
        <w:t>Press Release</w:t>
      </w:r>
    </w:p>
    <w:p w:rsidR="00862F01" w:rsidRDefault="00121EFD">
      <w:pPr>
        <w:pStyle w:val="berschrift1"/>
      </w:pPr>
      <w:r>
        <w:t xml:space="preserve">Battlefield Strengthens Post-Press With New Koenig &amp; Bauer Omega </w:t>
      </w:r>
      <w:proofErr w:type="spellStart"/>
      <w:r>
        <w:t>Allpro</w:t>
      </w:r>
      <w:proofErr w:type="spellEnd"/>
      <w:r>
        <w:t xml:space="preserve"> 70 Folder Gluer To Address High Demand</w:t>
      </w:r>
    </w:p>
    <w:p w:rsidR="00862F01" w:rsidRDefault="00121EFD">
      <w:pPr>
        <w:pStyle w:val="Untertitel"/>
      </w:pPr>
      <w:r>
        <w:t>Summer arrival provides additional capacity for fast-growing packaging segment</w:t>
      </w:r>
    </w:p>
    <w:p w:rsidR="00862F01" w:rsidRDefault="00862F01">
      <w:pPr>
        <w:pBdr>
          <w:top w:val="nil"/>
          <w:left w:val="nil"/>
          <w:bottom w:val="nil"/>
          <w:right w:val="nil"/>
          <w:between w:val="nil"/>
        </w:pBdr>
        <w:ind w:left="340" w:hanging="340"/>
        <w:rPr>
          <w:color w:val="000000"/>
        </w:rPr>
      </w:pPr>
    </w:p>
    <w:p w:rsidR="00230705" w:rsidRPr="00230705" w:rsidRDefault="00121EFD" w:rsidP="00230705">
      <w:pPr>
        <w:numPr>
          <w:ilvl w:val="0"/>
          <w:numId w:val="1"/>
        </w:numPr>
        <w:pBdr>
          <w:top w:val="nil"/>
          <w:left w:val="nil"/>
          <w:bottom w:val="nil"/>
          <w:right w:val="nil"/>
          <w:between w:val="nil"/>
        </w:pBdr>
        <w:rPr>
          <w:i/>
          <w:color w:val="000000"/>
        </w:rPr>
      </w:pPr>
      <w:r w:rsidRPr="00230705">
        <w:rPr>
          <w:color w:val="000000"/>
        </w:rPr>
        <w:t>Ongoing demand for high end specialty work</w:t>
      </w:r>
    </w:p>
    <w:p w:rsidR="00862F01" w:rsidRPr="00230705" w:rsidRDefault="00121EFD" w:rsidP="00230705">
      <w:pPr>
        <w:numPr>
          <w:ilvl w:val="0"/>
          <w:numId w:val="1"/>
        </w:numPr>
        <w:pBdr>
          <w:top w:val="nil"/>
          <w:left w:val="nil"/>
          <w:bottom w:val="nil"/>
          <w:right w:val="nil"/>
          <w:between w:val="nil"/>
        </w:pBdr>
        <w:rPr>
          <w:i/>
          <w:color w:val="000000"/>
        </w:rPr>
      </w:pPr>
      <w:r w:rsidRPr="00230705">
        <w:rPr>
          <w:color w:val="000000"/>
        </w:rPr>
        <w:t xml:space="preserve">New Omega </w:t>
      </w:r>
      <w:proofErr w:type="spellStart"/>
      <w:r w:rsidRPr="00230705">
        <w:rPr>
          <w:color w:val="000000"/>
        </w:rPr>
        <w:t>Allpro</w:t>
      </w:r>
      <w:proofErr w:type="spellEnd"/>
      <w:r w:rsidRPr="00230705">
        <w:rPr>
          <w:color w:val="000000"/>
        </w:rPr>
        <w:t xml:space="preserve"> 70 folder gluer will provide higher production speeds and increased output</w:t>
      </w:r>
    </w:p>
    <w:p w:rsidR="00862F01" w:rsidRDefault="00121EFD" w:rsidP="00230705">
      <w:pPr>
        <w:numPr>
          <w:ilvl w:val="0"/>
          <w:numId w:val="1"/>
        </w:numPr>
        <w:pBdr>
          <w:top w:val="nil"/>
          <w:left w:val="nil"/>
          <w:bottom w:val="nil"/>
          <w:right w:val="nil"/>
          <w:between w:val="nil"/>
        </w:pBdr>
        <w:rPr>
          <w:color w:val="000000"/>
        </w:rPr>
      </w:pPr>
      <w:r>
        <w:rPr>
          <w:color w:val="000000"/>
        </w:rPr>
        <w:t>Burlington, Ontario-based printer is pleased with its strong relationship and great success with its Koenig &amp; Bauer Optima 106 die cutter</w:t>
      </w:r>
    </w:p>
    <w:p w:rsidR="00862F01" w:rsidRDefault="00862F01">
      <w:pPr>
        <w:pBdr>
          <w:top w:val="nil"/>
          <w:left w:val="nil"/>
          <w:bottom w:val="nil"/>
          <w:right w:val="nil"/>
          <w:between w:val="nil"/>
        </w:pBdr>
        <w:ind w:left="340" w:hanging="340"/>
        <w:rPr>
          <w:color w:val="000000"/>
        </w:rPr>
      </w:pPr>
    </w:p>
    <w:p w:rsidR="00862F01" w:rsidRDefault="00121EFD">
      <w:r>
        <w:t>Dallas, 04.05.2021</w:t>
      </w:r>
      <w:r>
        <w:br/>
        <w:t>To maintain its unique standing in its marketplace, separating itself from its competitors by applying its top craftsmanship with in-depth knowledge, Battlefield Press continues to offer its customers the highest quality, fast turnaround, and competitive pricing.</w:t>
      </w:r>
    </w:p>
    <w:p w:rsidR="00862F01" w:rsidRDefault="00121EFD">
      <w:r>
        <w:t xml:space="preserve">“The market remains highly competitive and customer demands are only increasing,” says Jerry </w:t>
      </w:r>
      <w:proofErr w:type="spellStart"/>
      <w:r>
        <w:t>Theoret</w:t>
      </w:r>
      <w:proofErr w:type="spellEnd"/>
      <w:r>
        <w:t xml:space="preserve">, president and CEO of Battlefield Press, a Burlington, Ontario-based printer. “We’re always looking to strengthen our strong position,” he says. While the company currently services the commercial print sector, folding carton sector (paper and plastic) and offers a complete Fulfillment Center, it was the consistent increased growth and success in the folding carton business that was the final influence to push the firm into its latest expenditure: a Koenig &amp; Bauer Omega </w:t>
      </w:r>
      <w:proofErr w:type="spellStart"/>
      <w:r>
        <w:t>Allpro</w:t>
      </w:r>
      <w:proofErr w:type="spellEnd"/>
      <w:r>
        <w:t xml:space="preserve"> 70 folder gluer. The newest post-press machinery will arrive at its Canadian facility in the summer of 2021.</w:t>
      </w:r>
    </w:p>
    <w:p w:rsidR="00862F01" w:rsidRDefault="00121EFD">
      <w:r>
        <w:t xml:space="preserve">“We maintain the attitude of striving to be unique within the market allowing us to competitively produce products that are outside of the norm,” says </w:t>
      </w:r>
      <w:proofErr w:type="spellStart"/>
      <w:r>
        <w:t>Theoret</w:t>
      </w:r>
      <w:proofErr w:type="spellEnd"/>
      <w:r>
        <w:t xml:space="preserve">. “By doing so we push our boundaries and deliver products that continue to impress and successfully achieve the needs of the customer. Packaging has been a growing part of our business and represents a larger segment than it did before. With this in mind we decided on the Omega </w:t>
      </w:r>
      <w:proofErr w:type="spellStart"/>
      <w:r>
        <w:t>Allpro</w:t>
      </w:r>
      <w:proofErr w:type="spellEnd"/>
      <w:r>
        <w:t xml:space="preserve"> 70 being the best solution for Battlefield based on our current needs.”</w:t>
      </w:r>
    </w:p>
    <w:p w:rsidR="00862F01" w:rsidRDefault="00121EFD">
      <w:r>
        <w:t xml:space="preserve">Battlefield’s management and operational team see a multitude of positive gains with the arrival of the new Omega </w:t>
      </w:r>
      <w:proofErr w:type="spellStart"/>
      <w:r>
        <w:t>Allpro</w:t>
      </w:r>
      <w:proofErr w:type="spellEnd"/>
      <w:r>
        <w:t xml:space="preserve"> 70. </w:t>
      </w:r>
      <w:proofErr w:type="spellStart"/>
      <w:r>
        <w:t>Theoret</w:t>
      </w:r>
      <w:proofErr w:type="spellEnd"/>
      <w:r>
        <w:t xml:space="preserve"> notes that the new folder gluer’s overall faster speeds (both setup and run), will be a welcome addition to its efficiencies in gluing, and the additional capacity will allow Battlefield to better schedule its mixed product range and better serve its customers.</w:t>
      </w:r>
    </w:p>
    <w:p w:rsidR="00862F01" w:rsidRDefault="00121EFD">
      <w:r>
        <w:lastRenderedPageBreak/>
        <w:t xml:space="preserve">Battlefield placed a high premium on its purchasing decision due to its strong on-going relationship with Koenig &amp; Bauer. In May 2018, Battlefield Press replaced a </w:t>
      </w:r>
      <w:proofErr w:type="spellStart"/>
      <w:r>
        <w:t>diecutter</w:t>
      </w:r>
      <w:proofErr w:type="spellEnd"/>
      <w:r>
        <w:t xml:space="preserve"> from a different manufacturer with a new Koenig &amp; Bauer Optima 106 </w:t>
      </w:r>
      <w:proofErr w:type="spellStart"/>
      <w:r>
        <w:t>diecutter</w:t>
      </w:r>
      <w:proofErr w:type="spellEnd"/>
      <w:r>
        <w:t>. The firm took service into consideration as an easier method of coordinating under the single umbrella of Koenig &amp; Bauer rather than with separate companies.</w:t>
      </w:r>
    </w:p>
    <w:p w:rsidR="00862F01" w:rsidRDefault="00121EFD">
      <w:r>
        <w:t xml:space="preserve">“Having the positive experience with the existing installation of our Optima absolutely allowed us to understand how effectively we could be serviced by Koenig &amp; Bauer,” says </w:t>
      </w:r>
      <w:proofErr w:type="spellStart"/>
      <w:r>
        <w:t>Theoret</w:t>
      </w:r>
      <w:proofErr w:type="spellEnd"/>
      <w:r>
        <w:t>. “Operating multiple pieces of equipment from one supplier inevitably increases our value as a customer to them too. The Optima itself has proven to be a fantastic addition to our organization. In the last three years its expected throughput and uptime allow us to predictably manage our costs and therefore maintain the margins we expect in its cost center.”</w:t>
      </w:r>
    </w:p>
    <w:p w:rsidR="00862F01" w:rsidRDefault="00121EFD">
      <w:r>
        <w:t xml:space="preserve">Once the new folder gluer arrives at its facility south of Toronto, Battlefield plans to distribute its workload among the best suited devices based on style and substrate at its facility. There is no doubt, adds </w:t>
      </w:r>
      <w:proofErr w:type="spellStart"/>
      <w:r>
        <w:t>Theoret</w:t>
      </w:r>
      <w:proofErr w:type="spellEnd"/>
      <w:r>
        <w:t>, that their intentions are to fully utilize the Omega with the largest portion of the firm’s paper carton work.</w:t>
      </w:r>
    </w:p>
    <w:p w:rsidR="00862F01" w:rsidRDefault="00862F01"/>
    <w:p w:rsidR="00862F01" w:rsidRDefault="00121EFD">
      <w:r>
        <w:t xml:space="preserve">Interesting website: </w:t>
      </w:r>
      <w:hyperlink r:id="rId8">
        <w:r>
          <w:rPr>
            <w:color w:val="1155CC"/>
            <w:u w:val="single"/>
          </w:rPr>
          <w:t>www.battlefield.press</w:t>
        </w:r>
      </w:hyperlink>
    </w:p>
    <w:p w:rsidR="00862F01" w:rsidRDefault="00862F01">
      <w:pPr>
        <w:rPr>
          <w:b/>
        </w:rPr>
      </w:pPr>
    </w:p>
    <w:p w:rsidR="00862F01" w:rsidRDefault="00121EFD">
      <w:r>
        <w:rPr>
          <w:b/>
        </w:rPr>
        <w:t>Photo:</w:t>
      </w:r>
      <w:r>
        <w:rPr>
          <w:b/>
        </w:rPr>
        <w:br/>
      </w:r>
      <w:r w:rsidR="0096065E">
        <w:t>(</w:t>
      </w:r>
      <w:r>
        <w:t xml:space="preserve">Left to right) </w:t>
      </w:r>
      <w:proofErr w:type="spellStart"/>
      <w:r>
        <w:t>Aleks</w:t>
      </w:r>
      <w:proofErr w:type="spellEnd"/>
      <w:r>
        <w:t xml:space="preserve"> </w:t>
      </w:r>
      <w:proofErr w:type="spellStart"/>
      <w:r>
        <w:t>Lajtman</w:t>
      </w:r>
      <w:proofErr w:type="spellEnd"/>
      <w:r>
        <w:t xml:space="preserve">, Koenig &amp; Bauer regional sales manager Canada; meets with the Battlefield Press team Peter Aston, executive vice president; Matt </w:t>
      </w:r>
      <w:proofErr w:type="spellStart"/>
      <w:r>
        <w:t>Theoret</w:t>
      </w:r>
      <w:proofErr w:type="spellEnd"/>
      <w:r>
        <w:t xml:space="preserve">, vice president of manufacturing; and Jerry </w:t>
      </w:r>
      <w:proofErr w:type="spellStart"/>
      <w:r>
        <w:t>Theoret</w:t>
      </w:r>
      <w:proofErr w:type="spellEnd"/>
      <w:r>
        <w:t>, president and CEO; on the summer arrival of their new Koenig &amp; Bau</w:t>
      </w:r>
      <w:r w:rsidR="0096065E">
        <w:t xml:space="preserve">er Omega </w:t>
      </w:r>
      <w:proofErr w:type="spellStart"/>
      <w:r w:rsidR="0096065E">
        <w:t>Allpro</w:t>
      </w:r>
      <w:proofErr w:type="spellEnd"/>
      <w:r w:rsidR="0096065E">
        <w:t xml:space="preserve"> 70 folder gluer</w:t>
      </w:r>
      <w:bookmarkStart w:id="0" w:name="_GoBack"/>
      <w:bookmarkEnd w:id="0"/>
    </w:p>
    <w:p w:rsidR="00862F01" w:rsidRDefault="00862F01"/>
    <w:p w:rsidR="00862F01" w:rsidRDefault="00121EFD">
      <w:pPr>
        <w:rPr>
          <w:color w:val="F02D32"/>
        </w:rPr>
      </w:pPr>
      <w:r>
        <w:rPr>
          <w:b/>
        </w:rPr>
        <w:t>Press contact</w:t>
      </w:r>
      <w:r>
        <w:br/>
        <w:t>Koenig &amp; Bauer (US/CA)</w:t>
      </w:r>
      <w:r>
        <w:br/>
        <w:t>Eric Frank</w:t>
      </w:r>
      <w:r>
        <w:br/>
        <w:t>T: 469.532.8040 or 800.532.7521</w:t>
      </w:r>
      <w:r>
        <w:br/>
        <w:t xml:space="preserve">M </w:t>
      </w:r>
      <w:hyperlink r:id="rId9">
        <w:r>
          <w:rPr>
            <w:color w:val="F02D32"/>
          </w:rPr>
          <w:t>eric.frank@koenig-bauer.com</w:t>
        </w:r>
      </w:hyperlink>
    </w:p>
    <w:p w:rsidR="00862F01" w:rsidRDefault="00862F01">
      <w:pPr>
        <w:rPr>
          <w:color w:val="F02D32"/>
        </w:rPr>
      </w:pPr>
    </w:p>
    <w:p w:rsidR="00862F01" w:rsidRDefault="00121EFD">
      <w:r>
        <w:rPr>
          <w:b/>
        </w:rPr>
        <w:t>About Koenig &amp; Bauer</w:t>
      </w:r>
      <w:r>
        <w:rPr>
          <w:b/>
        </w:rPr>
        <w:br/>
      </w:r>
      <w:r>
        <w:t xml:space="preserve">Koenig &amp; Bauer (US) is located in Dallas, Texas and a member of the Koenig &amp; Bauer Group, which was established over 200 years ago in </w:t>
      </w:r>
      <w:proofErr w:type="spellStart"/>
      <w:r>
        <w:t>Würzburg</w:t>
      </w:r>
      <w:proofErr w:type="spellEnd"/>
      <w:r>
        <w:t xml:space="preserve">, Germany. Koenig &amp; Bauer’s claim, “We’re on it.” gets to the heart of Koenig &amp; Bauer’s values and competencies for all target groups. The group's product range is the broadest in the industry; its portfolio includes </w:t>
      </w:r>
      <w:proofErr w:type="spellStart"/>
      <w:r>
        <w:t>sheetfed</w:t>
      </w:r>
      <w:proofErr w:type="spellEnd"/>
      <w:r>
        <w:t xml:space="preserve"> offset presses in all format classes, post press die cutting, folder gluers, inkjet presses and systems, flexographic presses, commercial and newspaper web presses, corrugated presses, special presses for banknotes, securities, metal-decorating, glass and plastic decorating. </w:t>
      </w:r>
    </w:p>
    <w:p w:rsidR="00862F01" w:rsidRDefault="00862F01"/>
    <w:p w:rsidR="00862F01" w:rsidRDefault="00121EFD">
      <w:r>
        <w:lastRenderedPageBreak/>
        <w:t xml:space="preserve">Further information can be found at </w:t>
      </w:r>
      <w:hyperlink r:id="rId10">
        <w:r>
          <w:rPr>
            <w:color w:val="F02D32"/>
          </w:rPr>
          <w:t>www.koenig-bauer.com</w:t>
        </w:r>
      </w:hyperlink>
    </w:p>
    <w:sectPr w:rsidR="00862F01">
      <w:headerReference w:type="even" r:id="rId11"/>
      <w:headerReference w:type="default" r:id="rId12"/>
      <w:footerReference w:type="even" r:id="rId13"/>
      <w:footerReference w:type="default" r:id="rId14"/>
      <w:headerReference w:type="first" r:id="rId15"/>
      <w:footerReference w:type="first" r:id="rId16"/>
      <w:pgSz w:w="11906" w:h="16838"/>
      <w:pgMar w:top="2381" w:right="1418" w:bottom="1361" w:left="1418" w:header="2041"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AE1" w:rsidRDefault="00991AE1">
      <w:pPr>
        <w:spacing w:line="240" w:lineRule="auto"/>
      </w:pPr>
      <w:r>
        <w:separator/>
      </w:r>
    </w:p>
  </w:endnote>
  <w:endnote w:type="continuationSeparator" w:id="0">
    <w:p w:rsidR="00991AE1" w:rsidRDefault="00991A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roman"/>
    <w:notTrueType/>
    <w:pitch w:val="default"/>
  </w:font>
  <w:font w:name="Times">
    <w:panose1 w:val="020206030504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01" w:rsidRDefault="00862F01">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01" w:rsidRDefault="00121EFD">
    <w:pPr>
      <w:pBdr>
        <w:top w:val="nil"/>
        <w:left w:val="nil"/>
        <w:bottom w:val="nil"/>
        <w:right w:val="nil"/>
        <w:between w:val="nil"/>
      </w:pBdr>
      <w:tabs>
        <w:tab w:val="center" w:pos="4536"/>
        <w:tab w:val="right" w:pos="9072"/>
      </w:tabs>
      <w:jc w:val="right"/>
      <w:rPr>
        <w:color w:val="000000"/>
        <w:sz w:val="14"/>
        <w:szCs w:val="14"/>
      </w:rPr>
    </w:pPr>
    <w:r>
      <w:rPr>
        <w:color w:val="000000"/>
        <w:sz w:val="14"/>
        <w:szCs w:val="14"/>
      </w:rPr>
      <w:t xml:space="preserve">    Battlefield Strengthens Post-Press With New Koenig &amp; Bauer Omega </w:t>
    </w:r>
    <w:proofErr w:type="spellStart"/>
    <w:r>
      <w:rPr>
        <w:color w:val="000000"/>
        <w:sz w:val="14"/>
        <w:szCs w:val="14"/>
      </w:rPr>
      <w:t>Allpro</w:t>
    </w:r>
    <w:proofErr w:type="spellEnd"/>
    <w:r>
      <w:rPr>
        <w:color w:val="000000"/>
        <w:sz w:val="14"/>
        <w:szCs w:val="14"/>
      </w:rPr>
      <w:t xml:space="preserve"> 70 Folder Gluer To Address High Demand | </w:t>
    </w:r>
    <w:r>
      <w:rPr>
        <w:color w:val="000000"/>
        <w:sz w:val="14"/>
        <w:szCs w:val="14"/>
      </w:rPr>
      <w:fldChar w:fldCharType="begin"/>
    </w:r>
    <w:r>
      <w:rPr>
        <w:color w:val="000000"/>
        <w:sz w:val="14"/>
        <w:szCs w:val="14"/>
      </w:rPr>
      <w:instrText>PAGE</w:instrText>
    </w:r>
    <w:r>
      <w:rPr>
        <w:color w:val="000000"/>
        <w:sz w:val="14"/>
        <w:szCs w:val="14"/>
      </w:rPr>
      <w:fldChar w:fldCharType="separate"/>
    </w:r>
    <w:r w:rsidR="0096065E">
      <w:rPr>
        <w:noProof/>
        <w:color w:val="000000"/>
        <w:sz w:val="14"/>
        <w:szCs w:val="14"/>
      </w:rPr>
      <w:t>2</w:t>
    </w:r>
    <w:r>
      <w:rPr>
        <w:color w:val="00000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01" w:rsidRDefault="00121EFD">
    <w:pPr>
      <w:pBdr>
        <w:top w:val="nil"/>
        <w:left w:val="nil"/>
        <w:bottom w:val="nil"/>
        <w:right w:val="nil"/>
        <w:between w:val="nil"/>
      </w:pBdr>
      <w:tabs>
        <w:tab w:val="center" w:pos="4536"/>
        <w:tab w:val="right" w:pos="9072"/>
      </w:tabs>
      <w:jc w:val="right"/>
      <w:rPr>
        <w:color w:val="000000"/>
        <w:sz w:val="14"/>
        <w:szCs w:val="14"/>
      </w:rPr>
    </w:pPr>
    <w:r>
      <w:rPr>
        <w:color w:val="000000"/>
        <w:sz w:val="14"/>
        <w:szCs w:val="14"/>
      </w:rPr>
      <w:t xml:space="preserve">      | </w:t>
    </w:r>
    <w:r>
      <w:rPr>
        <w:color w:val="000000"/>
        <w:sz w:val="14"/>
        <w:szCs w:val="14"/>
      </w:rPr>
      <w:fldChar w:fldCharType="begin"/>
    </w:r>
    <w:r>
      <w:rPr>
        <w:color w:val="000000"/>
        <w:sz w:val="14"/>
        <w:szCs w:val="14"/>
      </w:rPr>
      <w:instrText>PAGE</w:instrText>
    </w:r>
    <w:r>
      <w:rPr>
        <w:color w:val="00000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AE1" w:rsidRDefault="00991AE1">
      <w:pPr>
        <w:spacing w:line="240" w:lineRule="auto"/>
      </w:pPr>
      <w:r>
        <w:separator/>
      </w:r>
    </w:p>
  </w:footnote>
  <w:footnote w:type="continuationSeparator" w:id="0">
    <w:p w:rsidR="00991AE1" w:rsidRDefault="00991A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01" w:rsidRDefault="00862F01">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01" w:rsidRDefault="00121EFD">
    <w:pPr>
      <w:pBdr>
        <w:top w:val="nil"/>
        <w:left w:val="nil"/>
        <w:bottom w:val="nil"/>
        <w:right w:val="nil"/>
        <w:between w:val="nil"/>
      </w:pBdr>
      <w:tabs>
        <w:tab w:val="center" w:pos="4536"/>
        <w:tab w:val="right" w:pos="9072"/>
      </w:tabs>
      <w:spacing w:line="240" w:lineRule="auto"/>
      <w:rPr>
        <w:color w:val="000000"/>
        <w:sz w:val="15"/>
        <w:szCs w:val="15"/>
      </w:rPr>
    </w:pPr>
    <w:r>
      <w:rPr>
        <w:noProof/>
        <w:color w:val="000000"/>
        <w:sz w:val="15"/>
        <w:szCs w:val="15"/>
        <w:lang w:val="de-DE"/>
      </w:rPr>
      <w:drawing>
        <wp:anchor distT="0" distB="0" distL="114300" distR="114300" simplePos="0" relativeHeight="251658240" behindDoc="0" locked="0" layoutInCell="1" hidden="0" allowOverlap="1">
          <wp:simplePos x="0" y="0"/>
          <wp:positionH relativeFrom="page">
            <wp:align>center</wp:align>
          </wp:positionH>
          <wp:positionV relativeFrom="page">
            <wp:posOffset>648335</wp:posOffset>
          </wp:positionV>
          <wp:extent cx="2523600" cy="2160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01" w:rsidRDefault="00121EFD">
    <w:pPr>
      <w:pBdr>
        <w:top w:val="nil"/>
        <w:left w:val="nil"/>
        <w:bottom w:val="nil"/>
        <w:right w:val="nil"/>
        <w:between w:val="nil"/>
      </w:pBdr>
      <w:tabs>
        <w:tab w:val="center" w:pos="4536"/>
        <w:tab w:val="right" w:pos="9072"/>
      </w:tabs>
      <w:spacing w:line="240" w:lineRule="auto"/>
      <w:rPr>
        <w:color w:val="000000"/>
        <w:sz w:val="15"/>
        <w:szCs w:val="15"/>
      </w:rPr>
    </w:pPr>
    <w:r>
      <w:rPr>
        <w:noProof/>
        <w:color w:val="000000"/>
        <w:sz w:val="15"/>
        <w:szCs w:val="15"/>
        <w:lang w:val="de-DE"/>
      </w:rPr>
      <w:drawing>
        <wp:anchor distT="0" distB="0" distL="114300" distR="114300" simplePos="0" relativeHeight="251659264" behindDoc="0" locked="0" layoutInCell="1" hidden="0" allowOverlap="1">
          <wp:simplePos x="0" y="0"/>
          <wp:positionH relativeFrom="page">
            <wp:align>center</wp:align>
          </wp:positionH>
          <wp:positionV relativeFrom="page">
            <wp:posOffset>648531</wp:posOffset>
          </wp:positionV>
          <wp:extent cx="2524721" cy="2160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4721" cy="216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C52821"/>
    <w:multiLevelType w:val="multilevel"/>
    <w:tmpl w:val="46963B72"/>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abstractNum w:abstractNumId="1" w15:restartNumberingAfterBreak="0">
    <w:nsid w:val="7769456B"/>
    <w:multiLevelType w:val="multilevel"/>
    <w:tmpl w:val="D4D44A4A"/>
    <w:lvl w:ilvl="0">
      <w:start w:val="1"/>
      <w:numFmt w:val="decimal"/>
      <w:pStyle w:val="Nummerierung"/>
      <w:lvlText w:val="%1."/>
      <w:lvlJc w:val="left"/>
      <w:pPr>
        <w:tabs>
          <w:tab w:val="num" w:pos="720"/>
        </w:tabs>
        <w:ind w:left="720" w:hanging="720"/>
      </w:pPr>
    </w:lvl>
    <w:lvl w:ilvl="1">
      <w:start w:val="1"/>
      <w:numFmt w:val="decimal"/>
      <w:pStyle w:val="Nummerierungberschrift2"/>
      <w:lvlText w:val="%2."/>
      <w:lvlJc w:val="left"/>
      <w:pPr>
        <w:tabs>
          <w:tab w:val="num" w:pos="1440"/>
        </w:tabs>
        <w:ind w:left="1440" w:hanging="720"/>
      </w:pPr>
    </w:lvl>
    <w:lvl w:ilvl="2">
      <w:start w:val="1"/>
      <w:numFmt w:val="decimal"/>
      <w:pStyle w:val="Nummerierungberschrift3"/>
      <w:lvlText w:val="%3."/>
      <w:lvlJc w:val="left"/>
      <w:pPr>
        <w:tabs>
          <w:tab w:val="num" w:pos="2160"/>
        </w:tabs>
        <w:ind w:left="2160" w:hanging="720"/>
      </w:pPr>
    </w:lvl>
    <w:lvl w:ilvl="3">
      <w:start w:val="1"/>
      <w:numFmt w:val="decimal"/>
      <w:pStyle w:val="Nummerierungberschrift4"/>
      <w:lvlText w:val="%4."/>
      <w:lvlJc w:val="left"/>
      <w:pPr>
        <w:tabs>
          <w:tab w:val="num" w:pos="2880"/>
        </w:tabs>
        <w:ind w:left="2880" w:hanging="720"/>
      </w:pPr>
    </w:lvl>
    <w:lvl w:ilvl="4">
      <w:start w:val="1"/>
      <w:numFmt w:val="decimal"/>
      <w:pStyle w:val="Nummerierungberschrift5"/>
      <w:lvlText w:val="%5."/>
      <w:lvlJc w:val="left"/>
      <w:pPr>
        <w:tabs>
          <w:tab w:val="num" w:pos="3600"/>
        </w:tabs>
        <w:ind w:left="3600" w:hanging="720"/>
      </w:pPr>
    </w:lvl>
    <w:lvl w:ilvl="5">
      <w:start w:val="1"/>
      <w:numFmt w:val="decimal"/>
      <w:pStyle w:val="Nummerierungberschrift6"/>
      <w:lvlText w:val="%6."/>
      <w:lvlJc w:val="left"/>
      <w:pPr>
        <w:tabs>
          <w:tab w:val="num" w:pos="4320"/>
        </w:tabs>
        <w:ind w:left="4320" w:hanging="720"/>
      </w:pPr>
    </w:lvl>
    <w:lvl w:ilvl="6">
      <w:start w:val="1"/>
      <w:numFmt w:val="decimal"/>
      <w:pStyle w:val="Nummerierungberschrift7"/>
      <w:lvlText w:val="%7."/>
      <w:lvlJc w:val="left"/>
      <w:pPr>
        <w:tabs>
          <w:tab w:val="num" w:pos="5040"/>
        </w:tabs>
        <w:ind w:left="5040" w:hanging="720"/>
      </w:pPr>
    </w:lvl>
    <w:lvl w:ilvl="7">
      <w:start w:val="1"/>
      <w:numFmt w:val="decimal"/>
      <w:pStyle w:val="Nummerierungberschrift8"/>
      <w:lvlText w:val="%8."/>
      <w:lvlJc w:val="left"/>
      <w:pPr>
        <w:tabs>
          <w:tab w:val="num" w:pos="5760"/>
        </w:tabs>
        <w:ind w:left="5760" w:hanging="720"/>
      </w:pPr>
    </w:lvl>
    <w:lvl w:ilvl="8">
      <w:start w:val="1"/>
      <w:numFmt w:val="decimal"/>
      <w:pStyle w:val="Nummerierungberschrift9"/>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01"/>
    <w:rsid w:val="00121EFD"/>
    <w:rsid w:val="00230705"/>
    <w:rsid w:val="00862F01"/>
    <w:rsid w:val="0096065E"/>
    <w:rsid w:val="00991A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75A25-4B77-4F53-9D5C-69A571E0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pPr>
    <w:rPr>
      <w:lang w:val="en-US"/>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outlineLvl w:val="1"/>
    </w:pPr>
    <w:rPr>
      <w:rFonts w:asciiTheme="majorHAnsi" w:eastAsiaTheme="majorEastAsia" w:hAnsiTheme="majorHAnsi" w:cstheme="majorBidi"/>
      <w:b/>
      <w:bCs/>
      <w:color w:val="002355" w:themeColor="text2"/>
      <w:sz w:val="28"/>
    </w:rPr>
  </w:style>
  <w:style w:type="paragraph" w:styleId="berschrift3">
    <w:name w:val="heading 3"/>
    <w:basedOn w:val="Standard"/>
    <w:next w:val="Standard"/>
    <w:link w:val="berschrift3Zchn"/>
    <w:qFormat/>
    <w:rsid w:val="004B1583"/>
    <w:pPr>
      <w:keepNext/>
      <w:keepLines/>
      <w:spacing w:afterLines="0"/>
      <w:outlineLvl w:val="2"/>
    </w:pPr>
    <w:rPr>
      <w:rFonts w:asciiTheme="majorHAnsi" w:eastAsiaTheme="majorEastAsia" w:hAnsiTheme="majorHAnsi" w:cstheme="majorBidi"/>
      <w:b/>
      <w:color w:val="002355" w:themeColor="text2"/>
    </w:rPr>
  </w:style>
  <w:style w:type="paragraph" w:styleId="berschrift4">
    <w:name w:val="heading 4"/>
    <w:basedOn w:val="Standard"/>
    <w:next w:val="Standard"/>
    <w:link w:val="berschrift4Zchn"/>
    <w:qFormat/>
    <w:rsid w:val="004B1583"/>
    <w:pPr>
      <w:keepNext/>
      <w:keepLines/>
      <w:spacing w:afterLines="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qFormat/>
    <w:rsid w:val="00E75308"/>
    <w:pPr>
      <w:spacing w:before="840" w:afterLines="25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pPr>
      <w:spacing w:line="240" w:lineRule="auto"/>
    </w:pPr>
    <w:rPr>
      <w:color w:val="00235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tabs>
        <w:tab w:val="num" w:pos="720"/>
      </w:tabs>
      <w:ind w:left="720" w:hanging="720"/>
    </w:pPr>
  </w:style>
  <w:style w:type="paragraph" w:customStyle="1" w:styleId="Nummerierungberschrift2">
    <w:name w:val="Nummerierung Überschrift 2"/>
    <w:basedOn w:val="berschrift2"/>
    <w:next w:val="Standard"/>
    <w:rsid w:val="004B1583"/>
    <w:pPr>
      <w:numPr>
        <w:ilvl w:val="1"/>
        <w:numId w:val="3"/>
      </w:numPr>
      <w:spacing w:line="283" w:lineRule="auto"/>
    </w:pPr>
  </w:style>
  <w:style w:type="paragraph" w:customStyle="1" w:styleId="Nummerierungberschrift3">
    <w:name w:val="Nummerierung Überschrift 3"/>
    <w:basedOn w:val="berschrift3"/>
    <w:next w:val="Standard"/>
    <w:rsid w:val="00265400"/>
    <w:pPr>
      <w:numPr>
        <w:ilvl w:val="2"/>
        <w:numId w:val="3"/>
      </w:numPr>
    </w:pPr>
  </w:style>
  <w:style w:type="paragraph" w:customStyle="1" w:styleId="Nummerierungberschrift4">
    <w:name w:val="Nummerierung Überschrift 4"/>
    <w:basedOn w:val="berschrift4"/>
    <w:next w:val="Standard"/>
    <w:rsid w:val="00E30EBC"/>
    <w:pPr>
      <w:numPr>
        <w:ilvl w:val="3"/>
        <w:numId w:val="3"/>
      </w:numPr>
    </w:pPr>
  </w:style>
  <w:style w:type="paragraph" w:customStyle="1" w:styleId="Nummerierungberschrift5">
    <w:name w:val="Nummerierung Überschrift 5"/>
    <w:basedOn w:val="berschrift5"/>
    <w:next w:val="Standard"/>
    <w:semiHidden/>
    <w:rsid w:val="007A0146"/>
    <w:pPr>
      <w:numPr>
        <w:ilvl w:val="4"/>
        <w:numId w:val="3"/>
      </w:numPr>
    </w:pPr>
  </w:style>
  <w:style w:type="paragraph" w:customStyle="1" w:styleId="Nummerierungberschrift6">
    <w:name w:val="Nummerierung Überschrift 6"/>
    <w:basedOn w:val="berschrift6"/>
    <w:next w:val="Standard"/>
    <w:semiHidden/>
    <w:rsid w:val="008C5FFE"/>
    <w:pPr>
      <w:numPr>
        <w:ilvl w:val="5"/>
        <w:numId w:val="3"/>
      </w:numPr>
    </w:pPr>
  </w:style>
  <w:style w:type="paragraph" w:customStyle="1" w:styleId="Nummerierungberschrift7">
    <w:name w:val="Nummerierung Überschrift 7"/>
    <w:basedOn w:val="berschrift7"/>
    <w:next w:val="Standard"/>
    <w:semiHidden/>
    <w:rsid w:val="008C5FFE"/>
    <w:pPr>
      <w:numPr>
        <w:ilvl w:val="6"/>
        <w:numId w:val="3"/>
      </w:numPr>
    </w:pPr>
  </w:style>
  <w:style w:type="paragraph" w:customStyle="1" w:styleId="Nummerierungberschrift8">
    <w:name w:val="Nummerierung Überschrift 8"/>
    <w:basedOn w:val="berschrift8"/>
    <w:next w:val="Standard"/>
    <w:semiHidden/>
    <w:rsid w:val="008C5FFE"/>
    <w:pPr>
      <w:numPr>
        <w:ilvl w:val="7"/>
        <w:numId w:val="3"/>
      </w:numPr>
    </w:pPr>
  </w:style>
  <w:style w:type="paragraph" w:customStyle="1" w:styleId="Nummerierungberschrift9">
    <w:name w:val="Nummerierung Überschrift 9"/>
    <w:basedOn w:val="berschrift9"/>
    <w:next w:val="Standard"/>
    <w:semiHidden/>
    <w:rsid w:val="008C5FFE"/>
    <w:pPr>
      <w:numPr>
        <w:ilvl w:val="8"/>
        <w:numId w:val="3"/>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line="288" w:lineRule="auto"/>
    </w:pPr>
  </w:style>
  <w:style w:type="paragraph" w:styleId="Liste">
    <w:name w:val="List"/>
    <w:basedOn w:val="Standard"/>
    <w:semiHidden/>
    <w:qFormat/>
    <w:rsid w:val="008C5FFE"/>
    <w:pPr>
      <w:tabs>
        <w:tab w:val="num" w:pos="720"/>
      </w:tabs>
      <w:spacing w:beforeLines="25" w:afterLines="25" w:line="288" w:lineRule="auto"/>
      <w:ind w:left="720" w:hanging="720"/>
      <w:contextualSpacing/>
    </w:pPr>
  </w:style>
  <w:style w:type="paragraph" w:styleId="Liste2">
    <w:name w:val="List 2"/>
    <w:basedOn w:val="Standard"/>
    <w:semiHidden/>
    <w:rsid w:val="008C5FFE"/>
    <w:pPr>
      <w:tabs>
        <w:tab w:val="num" w:pos="1440"/>
      </w:tabs>
      <w:spacing w:beforeLines="25" w:afterLines="25" w:line="288" w:lineRule="auto"/>
      <w:ind w:left="1440" w:hanging="720"/>
      <w:contextualSpacing/>
    </w:pPr>
  </w:style>
  <w:style w:type="paragraph" w:styleId="Liste3">
    <w:name w:val="List 3"/>
    <w:basedOn w:val="Standard"/>
    <w:semiHidden/>
    <w:rsid w:val="008C5FFE"/>
    <w:pPr>
      <w:tabs>
        <w:tab w:val="num" w:pos="2160"/>
      </w:tabs>
      <w:spacing w:beforeLines="25" w:afterLines="25" w:line="288" w:lineRule="auto"/>
      <w:ind w:left="2160" w:hanging="720"/>
      <w:contextualSpacing/>
    </w:pPr>
  </w:style>
  <w:style w:type="paragraph" w:styleId="Liste4">
    <w:name w:val="List 4"/>
    <w:basedOn w:val="Standard"/>
    <w:semiHidden/>
    <w:rsid w:val="008C5FFE"/>
    <w:pPr>
      <w:tabs>
        <w:tab w:val="num" w:pos="2880"/>
      </w:tabs>
      <w:spacing w:beforeLines="25" w:afterLines="25" w:line="288" w:lineRule="auto"/>
      <w:ind w:left="2880" w:hanging="720"/>
      <w:contextualSpacing/>
    </w:pPr>
  </w:style>
  <w:style w:type="paragraph" w:styleId="Liste5">
    <w:name w:val="List 5"/>
    <w:basedOn w:val="Standard"/>
    <w:semiHidden/>
    <w:rsid w:val="008C5FFE"/>
    <w:pPr>
      <w:spacing w:beforeLines="25" w:afterLines="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uiPriority w:val="22"/>
    <w:qFormat/>
    <w:rsid w:val="008C5FFE"/>
    <w:rPr>
      <w:b/>
      <w:bCs/>
    </w:rPr>
  </w:style>
  <w:style w:type="paragraph" w:styleId="KeinLeerraum">
    <w:name w:val="No Spacing"/>
    <w:link w:val="KeinLeerraumZchn"/>
    <w:semiHidden/>
    <w:qFormat/>
    <w:rsid w:val="008C5FFE"/>
    <w:pPr>
      <w:spacing w:after="0" w:line="240" w:lineRule="auto"/>
    </w:pPr>
    <w:rPr>
      <w:rFonts w:eastAsiaTheme="minorEastAsia"/>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1">
    <w:name w:val="Unresolved Mention1"/>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rPr>
  </w:style>
  <w:style w:type="paragraph" w:styleId="Verzeichnis1">
    <w:name w:val="toc 1"/>
    <w:basedOn w:val="Standard"/>
    <w:next w:val="Standard"/>
    <w:unhideWhenUsed/>
    <w:rsid w:val="009E7CEF"/>
    <w:pPr>
      <w:tabs>
        <w:tab w:val="left" w:pos="709"/>
        <w:tab w:val="right" w:pos="9072"/>
      </w:tabs>
      <w:spacing w:beforeLines="100" w:afterLines="50"/>
      <w:ind w:left="709" w:hanging="709"/>
    </w:pPr>
    <w:rPr>
      <w:b/>
      <w:noProof/>
    </w:rPr>
  </w:style>
  <w:style w:type="paragraph" w:styleId="Verzeichnis2">
    <w:name w:val="toc 2"/>
    <w:basedOn w:val="Standard"/>
    <w:next w:val="Standard"/>
    <w:unhideWhenUsed/>
    <w:rsid w:val="009E7CEF"/>
    <w:pPr>
      <w:spacing w:afterLines="25"/>
      <w:ind w:left="709" w:hanging="709"/>
    </w:pPr>
  </w:style>
  <w:style w:type="paragraph" w:styleId="Verzeichnis3">
    <w:name w:val="toc 3"/>
    <w:basedOn w:val="Standard"/>
    <w:next w:val="Standard"/>
    <w:unhideWhenUsed/>
    <w:rsid w:val="009E7CEF"/>
    <w:pPr>
      <w:spacing w:afterLines="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tabs>
        <w:tab w:val="num" w:pos="720"/>
      </w:tabs>
      <w:ind w:hanging="720"/>
    </w:pPr>
  </w:style>
  <w:style w:type="paragraph" w:styleId="Verzeichnis4">
    <w:name w:val="toc 4"/>
    <w:basedOn w:val="Standard"/>
    <w:next w:val="Standard"/>
    <w:autoRedefine/>
    <w:semiHidden/>
    <w:unhideWhenUsed/>
    <w:rsid w:val="009E7CEF"/>
    <w:pPr>
      <w:spacing w:afterLines="25"/>
      <w:ind w:left="709" w:hanging="709"/>
    </w:pPr>
  </w:style>
  <w:style w:type="paragraph" w:styleId="Verzeichnis5">
    <w:name w:val="toc 5"/>
    <w:basedOn w:val="Standard"/>
    <w:next w:val="Standard"/>
    <w:autoRedefine/>
    <w:semiHidden/>
    <w:unhideWhenUsed/>
    <w:rsid w:val="009E7CEF"/>
    <w:pPr>
      <w:spacing w:afterLines="25"/>
      <w:ind w:left="709" w:hanging="709"/>
    </w:pPr>
  </w:style>
  <w:style w:type="paragraph" w:styleId="Verzeichnis6">
    <w:name w:val="toc 6"/>
    <w:basedOn w:val="Standard"/>
    <w:next w:val="Standard"/>
    <w:autoRedefine/>
    <w:semiHidden/>
    <w:unhideWhenUsed/>
    <w:rsid w:val="009E7CEF"/>
    <w:pPr>
      <w:spacing w:afterLines="25"/>
      <w:ind w:left="709" w:hanging="709"/>
    </w:pPr>
  </w:style>
  <w:style w:type="paragraph" w:styleId="Verzeichnis7">
    <w:name w:val="toc 7"/>
    <w:basedOn w:val="Standard"/>
    <w:next w:val="Standard"/>
    <w:autoRedefine/>
    <w:semiHidden/>
    <w:unhideWhenUsed/>
    <w:rsid w:val="009E7CEF"/>
    <w:pPr>
      <w:spacing w:afterLines="25"/>
      <w:ind w:left="709" w:hanging="709"/>
    </w:pPr>
  </w:style>
  <w:style w:type="paragraph" w:styleId="Verzeichnis8">
    <w:name w:val="toc 8"/>
    <w:basedOn w:val="Standard"/>
    <w:next w:val="Standard"/>
    <w:autoRedefine/>
    <w:semiHidden/>
    <w:unhideWhenUsed/>
    <w:rsid w:val="009E7CEF"/>
    <w:pPr>
      <w:spacing w:afterLines="25"/>
      <w:ind w:left="709" w:hanging="709"/>
    </w:pPr>
  </w:style>
  <w:style w:type="paragraph" w:styleId="Verzeichnis9">
    <w:name w:val="toc 9"/>
    <w:basedOn w:val="Standard"/>
    <w:next w:val="Standard"/>
    <w:autoRedefine/>
    <w:semiHidden/>
    <w:unhideWhenUsed/>
    <w:rsid w:val="009E7CEF"/>
    <w:pPr>
      <w:spacing w:afterLines="25"/>
      <w:ind w:left="709" w:hanging="709"/>
    </w:pPr>
  </w:style>
  <w:style w:type="paragraph" w:styleId="Textkrper2">
    <w:name w:val="Body Text 2"/>
    <w:basedOn w:val="Standard"/>
    <w:link w:val="Textkrper2Zchn"/>
    <w:rsid w:val="00693D71"/>
    <w:pPr>
      <w:autoSpaceDE w:val="0"/>
      <w:autoSpaceDN w:val="0"/>
      <w:spacing w:afterLines="0" w:line="360" w:lineRule="auto"/>
      <w:ind w:right="2268"/>
    </w:pPr>
    <w:rPr>
      <w:rFonts w:eastAsia="Times New Roman"/>
      <w:i/>
      <w:iCs/>
      <w:sz w:val="22"/>
    </w:rPr>
  </w:style>
  <w:style w:type="character" w:customStyle="1" w:styleId="Textkrper2Zchn">
    <w:name w:val="Textkörper 2 Zchn"/>
    <w:basedOn w:val="Absatz-Standardschriftart"/>
    <w:link w:val="Textkrper2"/>
    <w:rsid w:val="00693D71"/>
    <w:rPr>
      <w:rFonts w:ascii="Arial" w:eastAsia="Times New Roman" w:hAnsi="Arial" w:cs="Arial"/>
      <w:i/>
      <w:iCs/>
      <w:lang w:eastAsia="de-DE"/>
    </w:rPr>
  </w:style>
  <w:style w:type="character" w:styleId="SchwacheHervorhebung">
    <w:name w:val="Subtle Emphasis"/>
    <w:uiPriority w:val="19"/>
    <w:qFormat/>
    <w:rsid w:val="00C8415A"/>
    <w:rPr>
      <w:rFonts w:cs="Times New Roman"/>
      <w:i/>
      <w:iCs/>
      <w:color w:val="auto"/>
    </w:rPr>
  </w:style>
  <w:style w:type="paragraph" w:styleId="StandardWeb">
    <w:name w:val="Normal (Web)"/>
    <w:basedOn w:val="Standard"/>
    <w:uiPriority w:val="99"/>
    <w:rsid w:val="00E8162F"/>
    <w:pPr>
      <w:spacing w:beforeLines="1" w:afterLines="1" w:line="240" w:lineRule="auto"/>
    </w:pPr>
    <w:rPr>
      <w:rFonts w:ascii="Times" w:hAnsi="Times" w:cs="Times New Roman"/>
    </w:rPr>
  </w:style>
  <w:style w:type="character" w:styleId="Hervorhebung">
    <w:name w:val="Emphasis"/>
    <w:basedOn w:val="Absatz-Standardschriftart"/>
    <w:uiPriority w:val="20"/>
    <w:rsid w:val="001607C0"/>
    <w:rPr>
      <w:i/>
    </w:rPr>
  </w:style>
  <w:style w:type="character" w:customStyle="1" w:styleId="UnresolvedMention">
    <w:name w:val="Unresolved Mention"/>
    <w:basedOn w:val="Absatz-Standardschriftart"/>
    <w:uiPriority w:val="99"/>
    <w:semiHidden/>
    <w:unhideWhenUsed/>
    <w:rsid w:val="000404A7"/>
    <w:rPr>
      <w:color w:val="605E5C"/>
      <w:shd w:val="clear" w:color="auto" w:fill="E1DFDD"/>
    </w:rPr>
  </w:style>
  <w:style w:type="character" w:styleId="Kommentarzeichen">
    <w:name w:val="annotation reference"/>
    <w:basedOn w:val="Absatz-Standardschriftart"/>
    <w:uiPriority w:val="99"/>
    <w:semiHidden/>
    <w:unhideWhenUsed/>
    <w:rsid w:val="00622D67"/>
    <w:rPr>
      <w:sz w:val="16"/>
      <w:szCs w:val="16"/>
    </w:rPr>
  </w:style>
  <w:style w:type="paragraph" w:styleId="Kommentartext">
    <w:name w:val="annotation text"/>
    <w:basedOn w:val="Standard"/>
    <w:link w:val="KommentartextZchn"/>
    <w:uiPriority w:val="99"/>
    <w:semiHidden/>
    <w:unhideWhenUsed/>
    <w:rsid w:val="00622D67"/>
    <w:pPr>
      <w:spacing w:afterLines="0" w:after="160" w:line="240" w:lineRule="auto"/>
    </w:pPr>
  </w:style>
  <w:style w:type="character" w:customStyle="1" w:styleId="KommentartextZchn">
    <w:name w:val="Kommentartext Zchn"/>
    <w:basedOn w:val="Absatz-Standardschriftart"/>
    <w:link w:val="Kommentartext"/>
    <w:uiPriority w:val="99"/>
    <w:semiHidden/>
    <w:rsid w:val="00622D67"/>
    <w:rPr>
      <w:sz w:val="20"/>
      <w:szCs w:val="20"/>
      <w:lang w:val="en-US"/>
    </w:rPr>
  </w:style>
  <w:style w:type="character" w:styleId="BesuchterHyperlink">
    <w:name w:val="FollowedHyperlink"/>
    <w:basedOn w:val="Absatz-Standardschriftart"/>
    <w:semiHidden/>
    <w:unhideWhenUsed/>
    <w:rsid w:val="005758BA"/>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attlefield.pres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eric.frank@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ewWFVHSkllzOKpcAHNG/n3QaOg==">AMUW2mXtoibH1povP+FmIPuqGzqeLr62e45uWI7ybyaeVyS+BTtItwxkXVRR8iGPiDJ7/dkgLQatSht7gaSi8J2Nr83jLiLX+VDVyQItxFQyhRLMRjesPD0=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4309</Characters>
  <Application>Microsoft Office Word</Application>
  <DocSecurity>0</DocSecurity>
  <Lines>35</Lines>
  <Paragraphs>9</Paragraphs>
  <ScaleCrop>false</ScaleCrop>
  <Company>Koenig &amp; Bauer AG</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Bausenwein, Linda (ZM)</dc:creator>
  <cp:lastModifiedBy>Bausenwein, Linda (ZM)</cp:lastModifiedBy>
  <cp:revision>3</cp:revision>
  <dcterms:created xsi:type="dcterms:W3CDTF">2021-04-15T14:51:00Z</dcterms:created>
  <dcterms:modified xsi:type="dcterms:W3CDTF">2021-05-04T07:57:00Z</dcterms:modified>
</cp:coreProperties>
</file>