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AD3" w:rsidRDefault="001D1BA6">
      <w:pPr>
        <w:pStyle w:val="Titel"/>
        <w:spacing w:before="0" w:after="600"/>
      </w:pPr>
      <w:r>
        <w:t>Press Release</w:t>
      </w:r>
    </w:p>
    <w:p w:rsidR="001D6AD3" w:rsidRDefault="001D1BA6">
      <w:pPr>
        <w:pStyle w:val="berschrift1"/>
        <w:spacing w:after="240"/>
      </w:pPr>
      <w:r>
        <w:t xml:space="preserve">Koenig &amp; Bauer Leads Label Market With Technology-Laden Solutions </w:t>
      </w:r>
    </w:p>
    <w:p w:rsidR="001D6AD3" w:rsidRDefault="001D1BA6">
      <w:pPr>
        <w:pStyle w:val="Untertitel"/>
      </w:pPr>
      <w:r>
        <w:t xml:space="preserve">Complete end-to-end label production at the fastest speeds delivers brand consistency and top quality </w:t>
      </w:r>
    </w:p>
    <w:p w:rsidR="001D6AD3" w:rsidRDefault="001D6AD3">
      <w:pPr>
        <w:pBdr>
          <w:top w:val="nil"/>
          <w:left w:val="nil"/>
          <w:bottom w:val="nil"/>
          <w:right w:val="nil"/>
          <w:between w:val="nil"/>
        </w:pBdr>
        <w:spacing w:line="276" w:lineRule="auto"/>
        <w:ind w:left="340" w:hanging="340"/>
        <w:rPr>
          <w:rFonts w:ascii="Arial" w:eastAsia="Arial" w:hAnsi="Arial" w:cs="Arial"/>
          <w:color w:val="000000"/>
          <w:sz w:val="20"/>
          <w:szCs w:val="20"/>
        </w:rPr>
      </w:pPr>
    </w:p>
    <w:p w:rsidR="001D6AD3" w:rsidRDefault="001D1BA6">
      <w:pPr>
        <w:numPr>
          <w:ilvl w:val="0"/>
          <w:numId w:val="1"/>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Newest Rapida 106 X press offers fastest 20,000 sph, exceptional productivity, and excellent print quality for label production</w:t>
      </w:r>
    </w:p>
    <w:p w:rsidR="001D6AD3" w:rsidRDefault="001D1BA6">
      <w:pPr>
        <w:numPr>
          <w:ilvl w:val="0"/>
          <w:numId w:val="1"/>
        </w:numPr>
        <w:pBdr>
          <w:top w:val="nil"/>
          <w:left w:val="nil"/>
          <w:bottom w:val="nil"/>
          <w:right w:val="nil"/>
          <w:between w:val="nil"/>
        </w:pBdr>
        <w:spacing w:line="276" w:lineRule="auto"/>
        <w:rPr>
          <w:color w:val="000000"/>
        </w:rPr>
      </w:pPr>
      <w:r>
        <w:rPr>
          <w:rFonts w:ascii="Arial" w:eastAsia="Arial" w:hAnsi="Arial" w:cs="Arial"/>
          <w:color w:val="000000"/>
          <w:sz w:val="20"/>
          <w:szCs w:val="20"/>
          <w:highlight w:val="white"/>
        </w:rPr>
        <w:t>Outstanding 50% productivity gains are derived from the complete label workflow production--from printing and die-cutting—paired</w:t>
      </w:r>
      <w:r>
        <w:rPr>
          <w:rFonts w:ascii="Arial" w:eastAsia="Arial" w:hAnsi="Arial" w:cs="Arial"/>
          <w:color w:val="000000"/>
          <w:sz w:val="20"/>
          <w:szCs w:val="20"/>
          <w:highlight w:val="white"/>
        </w:rPr>
        <w:t xml:space="preserve"> with the exceptional new Koenig &amp; Bauer CutPRO X 106 rotary die cutter </w:t>
      </w:r>
    </w:p>
    <w:p w:rsidR="001D6AD3" w:rsidRDefault="001D1BA6">
      <w:pPr>
        <w:numPr>
          <w:ilvl w:val="0"/>
          <w:numId w:val="1"/>
        </w:numPr>
        <w:pBdr>
          <w:top w:val="nil"/>
          <w:left w:val="nil"/>
          <w:bottom w:val="nil"/>
          <w:right w:val="nil"/>
          <w:between w:val="nil"/>
        </w:pBdr>
        <w:spacing w:line="276" w:lineRule="auto"/>
        <w:rPr>
          <w:rFonts w:ascii="Arial" w:eastAsia="Arial" w:hAnsi="Arial" w:cs="Arial"/>
          <w:i/>
          <w:color w:val="000000"/>
          <w:sz w:val="20"/>
          <w:szCs w:val="20"/>
        </w:rPr>
      </w:pPr>
      <w:r>
        <w:rPr>
          <w:rFonts w:ascii="Arial" w:eastAsia="Arial" w:hAnsi="Arial" w:cs="Arial"/>
          <w:color w:val="000000"/>
          <w:sz w:val="20"/>
          <w:szCs w:val="20"/>
        </w:rPr>
        <w:t>In-mold label printers rely on Koenig &amp; Bauer presses as demand increases</w:t>
      </w:r>
      <w:r>
        <w:rPr>
          <w:rFonts w:ascii="Arial" w:eastAsia="Arial" w:hAnsi="Arial" w:cs="Arial"/>
          <w:i/>
          <w:color w:val="000000"/>
          <w:sz w:val="20"/>
          <w:szCs w:val="20"/>
        </w:rPr>
        <w:t xml:space="preserve"> </w:t>
      </w:r>
    </w:p>
    <w:p w:rsidR="001D6AD3" w:rsidRDefault="001D6AD3">
      <w:pPr>
        <w:pBdr>
          <w:top w:val="nil"/>
          <w:left w:val="nil"/>
          <w:bottom w:val="nil"/>
          <w:right w:val="nil"/>
          <w:between w:val="nil"/>
        </w:pBdr>
        <w:spacing w:line="276" w:lineRule="auto"/>
        <w:ind w:left="340" w:hanging="340"/>
        <w:rPr>
          <w:rFonts w:ascii="Arial" w:eastAsia="Arial" w:hAnsi="Arial" w:cs="Arial"/>
          <w:color w:val="000000"/>
          <w:sz w:val="20"/>
          <w:szCs w:val="20"/>
        </w:rPr>
      </w:pPr>
    </w:p>
    <w:p w:rsidR="001D6AD3" w:rsidRDefault="001D1BA6">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xml:space="preserve">Dallas, </w:t>
      </w:r>
      <w:r>
        <w:rPr>
          <w:rFonts w:ascii="Arial" w:eastAsia="Arial" w:hAnsi="Arial" w:cs="Arial"/>
          <w:sz w:val="20"/>
          <w:szCs w:val="20"/>
        </w:rPr>
        <w:t>20</w:t>
      </w:r>
      <w:r>
        <w:rPr>
          <w:rFonts w:ascii="Arial" w:eastAsia="Arial" w:hAnsi="Arial" w:cs="Arial"/>
          <w:color w:val="000000"/>
          <w:sz w:val="20"/>
          <w:szCs w:val="20"/>
        </w:rPr>
        <w:t>.07.2021</w:t>
      </w:r>
      <w:r>
        <w:rPr>
          <w:rFonts w:ascii="Arial" w:eastAsia="Arial" w:hAnsi="Arial" w:cs="Arial"/>
          <w:sz w:val="20"/>
          <w:szCs w:val="20"/>
        </w:rPr>
        <w:br/>
      </w:r>
      <w:r>
        <w:rPr>
          <w:rFonts w:ascii="Arial" w:eastAsia="Arial" w:hAnsi="Arial" w:cs="Arial"/>
          <w:color w:val="000000"/>
          <w:sz w:val="20"/>
          <w:szCs w:val="20"/>
        </w:rPr>
        <w:t xml:space="preserve">As brand manufacturers increasingly demand all types of highly-creative and informative </w:t>
      </w:r>
      <w:r>
        <w:rPr>
          <w:rFonts w:ascii="Arial" w:eastAsia="Arial" w:hAnsi="Arial" w:cs="Arial"/>
          <w:color w:val="000000"/>
          <w:sz w:val="20"/>
          <w:szCs w:val="20"/>
        </w:rPr>
        <w:t>offset printed labels, label printers are turning to Koenig &amp; Bauer for the fastest press speeds, excellent print quality, and proven substrate packages to deliver eye-catching, brand consistent labels for their customers. </w:t>
      </w:r>
    </w:p>
    <w:p w:rsidR="001D6AD3" w:rsidRDefault="001D6AD3">
      <w:pPr>
        <w:pBdr>
          <w:top w:val="nil"/>
          <w:left w:val="nil"/>
          <w:bottom w:val="nil"/>
          <w:right w:val="nil"/>
          <w:between w:val="nil"/>
        </w:pBdr>
        <w:spacing w:line="276" w:lineRule="auto"/>
        <w:rPr>
          <w:rFonts w:ascii="Arial" w:eastAsia="Arial" w:hAnsi="Arial" w:cs="Arial"/>
          <w:color w:val="000000"/>
          <w:sz w:val="20"/>
          <w:szCs w:val="20"/>
        </w:rPr>
      </w:pPr>
    </w:p>
    <w:p w:rsidR="001D6AD3" w:rsidRDefault="001D1BA6">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xml:space="preserve">“With the growing demand for labels, we’re accelerating our leading role in this very important market,” says Chris Travis, Koenig &amp; Bauer director of technology. “This market is one of our main pillars along with commercial and packaging and we’re deeply </w:t>
      </w:r>
      <w:r>
        <w:rPr>
          <w:rFonts w:ascii="Arial" w:eastAsia="Arial" w:hAnsi="Arial" w:cs="Arial"/>
          <w:color w:val="000000"/>
          <w:sz w:val="20"/>
          <w:szCs w:val="20"/>
        </w:rPr>
        <w:t xml:space="preserve">committed to developing the latest innovations specifically for each market segment.” </w:t>
      </w:r>
    </w:p>
    <w:p w:rsidR="001D6AD3" w:rsidRDefault="001D6AD3">
      <w:pPr>
        <w:pBdr>
          <w:top w:val="nil"/>
          <w:left w:val="nil"/>
          <w:bottom w:val="nil"/>
          <w:right w:val="nil"/>
          <w:between w:val="nil"/>
        </w:pBdr>
        <w:spacing w:line="276" w:lineRule="auto"/>
        <w:rPr>
          <w:rFonts w:ascii="Arial" w:eastAsia="Arial" w:hAnsi="Arial" w:cs="Arial"/>
          <w:color w:val="000000"/>
          <w:sz w:val="20"/>
          <w:szCs w:val="20"/>
        </w:rPr>
      </w:pPr>
    </w:p>
    <w:p w:rsidR="001D6AD3" w:rsidRDefault="001D1BA6">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While the U.S. demand for labels is forecast to rise 3.3% per year to $20.6 billion in 2025, Koenig &amp; Bauer is seeing “significant growth”, especially here in North Ame</w:t>
      </w:r>
      <w:r>
        <w:rPr>
          <w:rFonts w:ascii="Arial" w:eastAsia="Arial" w:hAnsi="Arial" w:cs="Arial"/>
          <w:color w:val="000000"/>
          <w:sz w:val="20"/>
          <w:szCs w:val="20"/>
        </w:rPr>
        <w:t>rica as well as worldwide. What is drawing leading label printers to invest in Koenig &amp; Bauer? Travis says that overwhelmingly it has been due to the firm’s superior technology that has convinced label printers to transition to Koenig &amp; Bauer. “Our presses</w:t>
      </w:r>
      <w:r>
        <w:rPr>
          <w:rFonts w:ascii="Arial" w:eastAsia="Arial" w:hAnsi="Arial" w:cs="Arial"/>
          <w:color w:val="000000"/>
          <w:sz w:val="20"/>
          <w:szCs w:val="20"/>
        </w:rPr>
        <w:t xml:space="preserve"> are producing labels at 20,000 sph unlike any other press on the market,” he says. “We have label customers breaking production records all of the time on our presses.” </w:t>
      </w:r>
    </w:p>
    <w:p w:rsidR="001D6AD3" w:rsidRDefault="001D6AD3">
      <w:pPr>
        <w:pBdr>
          <w:top w:val="nil"/>
          <w:left w:val="nil"/>
          <w:bottom w:val="nil"/>
          <w:right w:val="nil"/>
          <w:between w:val="nil"/>
        </w:pBdr>
        <w:spacing w:line="276" w:lineRule="auto"/>
        <w:rPr>
          <w:rFonts w:ascii="Arial" w:eastAsia="Arial" w:hAnsi="Arial" w:cs="Arial"/>
          <w:color w:val="000000"/>
          <w:sz w:val="20"/>
          <w:szCs w:val="20"/>
        </w:rPr>
      </w:pPr>
    </w:p>
    <w:p w:rsidR="001D6AD3" w:rsidRDefault="001D1BA6">
      <w:pPr>
        <w:pBdr>
          <w:top w:val="nil"/>
          <w:left w:val="nil"/>
          <w:bottom w:val="nil"/>
          <w:right w:val="nil"/>
          <w:between w:val="nil"/>
        </w:pBdr>
        <w:spacing w:line="276" w:lineRule="auto"/>
        <w:rPr>
          <w:rFonts w:ascii="Arial" w:eastAsia="Arial" w:hAnsi="Arial" w:cs="Arial"/>
          <w:b/>
          <w:color w:val="000000"/>
          <w:sz w:val="20"/>
          <w:szCs w:val="20"/>
        </w:rPr>
      </w:pPr>
      <w:r>
        <w:rPr>
          <w:rFonts w:ascii="Arial" w:eastAsia="Arial" w:hAnsi="Arial" w:cs="Arial"/>
          <w:color w:val="000000"/>
          <w:sz w:val="20"/>
          <w:szCs w:val="20"/>
        </w:rPr>
        <w:t>What sets Koenig &amp; Bauer apart is its unique complete process from substrate-in to l</w:t>
      </w:r>
      <w:r>
        <w:rPr>
          <w:rFonts w:ascii="Arial" w:eastAsia="Arial" w:hAnsi="Arial" w:cs="Arial"/>
          <w:color w:val="000000"/>
          <w:sz w:val="20"/>
          <w:szCs w:val="20"/>
        </w:rPr>
        <w:t>abel-out. This starts with the launch of the newly designed Rapida 106 X, a high speed 20,000 sph. The press, which bears an eye-catching black and grey body with illuminated glass side panels, offers the highest productivity and optimized production and e</w:t>
      </w:r>
      <w:r>
        <w:rPr>
          <w:rFonts w:ascii="Arial" w:eastAsia="Arial" w:hAnsi="Arial" w:cs="Arial"/>
          <w:color w:val="000000"/>
          <w:sz w:val="20"/>
          <w:szCs w:val="20"/>
        </w:rPr>
        <w:t>fficiency for label producers. Its popular Koenig &amp; Bauer innovations, such as DriveTronic SIS, a unique side lay free system that allows for accurate registration of the thinnest substrates at max speed which is part of the important label sheet travel pa</w:t>
      </w:r>
      <w:r>
        <w:rPr>
          <w:rFonts w:ascii="Arial" w:eastAsia="Arial" w:hAnsi="Arial" w:cs="Arial"/>
          <w:color w:val="000000"/>
          <w:sz w:val="20"/>
          <w:szCs w:val="20"/>
        </w:rPr>
        <w:t>ckage, QualiTronic PDF</w:t>
      </w:r>
      <w:r w:rsidR="00414DE0">
        <w:rPr>
          <w:rFonts w:ascii="Arial" w:eastAsia="Arial" w:hAnsi="Arial" w:cs="Arial"/>
          <w:color w:val="000000"/>
          <w:sz w:val="20"/>
          <w:szCs w:val="20"/>
        </w:rPr>
        <w:t>Check</w:t>
      </w:r>
      <w:bookmarkStart w:id="0" w:name="_GoBack"/>
      <w:bookmarkEnd w:id="0"/>
      <w:r>
        <w:rPr>
          <w:rFonts w:ascii="Arial" w:eastAsia="Arial" w:hAnsi="Arial" w:cs="Arial"/>
          <w:color w:val="000000"/>
          <w:sz w:val="20"/>
          <w:szCs w:val="20"/>
        </w:rPr>
        <w:t>, an inline image inspection system that compares every printed sheet with the PDF data from prepress, and QualiTronic ColorControl, an inline color control system measuring every sheet, are extremely important for label production, i</w:t>
      </w:r>
      <w:r>
        <w:rPr>
          <w:rFonts w:ascii="Arial" w:eastAsia="Arial" w:hAnsi="Arial" w:cs="Arial"/>
          <w:color w:val="000000"/>
          <w:sz w:val="20"/>
          <w:szCs w:val="20"/>
        </w:rPr>
        <w:t>n which each label must be consistent and include specific pertinent information.</w:t>
      </w:r>
    </w:p>
    <w:p w:rsidR="001D6AD3" w:rsidRDefault="001D6AD3">
      <w:pPr>
        <w:pBdr>
          <w:top w:val="nil"/>
          <w:left w:val="nil"/>
          <w:bottom w:val="nil"/>
          <w:right w:val="nil"/>
          <w:between w:val="nil"/>
        </w:pBdr>
        <w:spacing w:line="276" w:lineRule="auto"/>
        <w:rPr>
          <w:rFonts w:ascii="Arial" w:eastAsia="Arial" w:hAnsi="Arial" w:cs="Arial"/>
          <w:color w:val="000000"/>
          <w:sz w:val="20"/>
          <w:szCs w:val="20"/>
        </w:rPr>
      </w:pPr>
    </w:p>
    <w:p w:rsidR="001D6AD3" w:rsidRDefault="001D1BA6">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lastRenderedPageBreak/>
        <w:t>“All of our label printers have their Rapida presses equipped with our superior quality and color control systems,” says Travis. “Brands are very aware that their labels must look the same on the store shelf. Consistency is key and our Rapida presses deliv</w:t>
      </w:r>
      <w:r>
        <w:rPr>
          <w:rFonts w:ascii="Arial" w:eastAsia="Arial" w:hAnsi="Arial" w:cs="Arial"/>
          <w:color w:val="000000"/>
          <w:sz w:val="20"/>
          <w:szCs w:val="20"/>
        </w:rPr>
        <w:t>er.”</w:t>
      </w:r>
    </w:p>
    <w:p w:rsidR="001D6AD3" w:rsidRDefault="001D6AD3">
      <w:pPr>
        <w:pBdr>
          <w:top w:val="nil"/>
          <w:left w:val="nil"/>
          <w:bottom w:val="nil"/>
          <w:right w:val="nil"/>
          <w:between w:val="nil"/>
        </w:pBdr>
        <w:spacing w:line="276" w:lineRule="auto"/>
        <w:rPr>
          <w:rFonts w:ascii="Arial" w:eastAsia="Arial" w:hAnsi="Arial" w:cs="Arial"/>
          <w:color w:val="000000"/>
          <w:sz w:val="20"/>
          <w:szCs w:val="20"/>
        </w:rPr>
      </w:pPr>
    </w:p>
    <w:p w:rsidR="001D6AD3" w:rsidRDefault="001D1BA6">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Travis says that Koenig &amp; Bauer equipment is significantly more productive due to the label’s path through the press and delivered to the rotary die cutter. Its engineers have developed a more productive system to produce more labels due to this swif</w:t>
      </w:r>
      <w:r>
        <w:rPr>
          <w:rFonts w:ascii="Arial" w:eastAsia="Arial" w:hAnsi="Arial" w:cs="Arial"/>
          <w:color w:val="000000"/>
          <w:sz w:val="20"/>
          <w:szCs w:val="20"/>
        </w:rPr>
        <w:t xml:space="preserve">t system. Unlike commercial or packaging printers, label manufacturers require specific substrates and Koenig &amp; Bauer has developed an array of substrate packages developed for sophisticated label production. These include lightweight, plastic, and paper, </w:t>
      </w:r>
      <w:r>
        <w:rPr>
          <w:rFonts w:ascii="Arial" w:eastAsia="Arial" w:hAnsi="Arial" w:cs="Arial"/>
          <w:color w:val="000000"/>
          <w:sz w:val="20"/>
          <w:szCs w:val="20"/>
        </w:rPr>
        <w:t xml:space="preserve">depending on the type of label to be produced. </w:t>
      </w:r>
    </w:p>
    <w:p w:rsidR="001D6AD3" w:rsidRDefault="001D6AD3">
      <w:pPr>
        <w:pBdr>
          <w:top w:val="nil"/>
          <w:left w:val="nil"/>
          <w:bottom w:val="nil"/>
          <w:right w:val="nil"/>
          <w:between w:val="nil"/>
        </w:pBdr>
        <w:spacing w:line="276" w:lineRule="auto"/>
        <w:rPr>
          <w:rFonts w:ascii="Arial" w:eastAsia="Arial" w:hAnsi="Arial" w:cs="Arial"/>
          <w:color w:val="000000"/>
          <w:sz w:val="20"/>
          <w:szCs w:val="20"/>
        </w:rPr>
      </w:pPr>
    </w:p>
    <w:p w:rsidR="001D6AD3" w:rsidRDefault="001D1BA6">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The dynamic growth of in-mold labels is another important segment for Koenig &amp; Bauer. “In-mold label printing is produced on thin plastic, down to 50 microns, and presents its own set of challenges. Due to o</w:t>
      </w:r>
      <w:r>
        <w:rPr>
          <w:rFonts w:ascii="Arial" w:eastAsia="Arial" w:hAnsi="Arial" w:cs="Arial"/>
          <w:color w:val="000000"/>
          <w:sz w:val="20"/>
          <w:szCs w:val="20"/>
        </w:rPr>
        <w:t xml:space="preserve">ur unique concept of sheet travel, from roll to sheet to delivery, which is unique to Koenig &amp; Bauer, we’re able to efficiently and successfully print in-mold labels at the highest production speeds,” says Travis. “We’re also a leader in the LED-UV drying </w:t>
      </w:r>
      <w:r>
        <w:rPr>
          <w:rFonts w:ascii="Arial" w:eastAsia="Arial" w:hAnsi="Arial" w:cs="Arial"/>
          <w:color w:val="000000"/>
          <w:sz w:val="20"/>
          <w:szCs w:val="20"/>
        </w:rPr>
        <w:t>market, which significantly impacts the IML label market, if the label allows for energy curing. Since this type of label is printed on such thin substrates, it can be prone to distortion when subjected to the drying process. LED-UV emits no heat so it pro</w:t>
      </w:r>
      <w:r>
        <w:rPr>
          <w:rFonts w:ascii="Arial" w:eastAsia="Arial" w:hAnsi="Arial" w:cs="Arial"/>
          <w:color w:val="000000"/>
          <w:sz w:val="20"/>
          <w:szCs w:val="20"/>
        </w:rPr>
        <w:t xml:space="preserve">vides better control over the production process, allows improved registration, and provides higher quality while addressing the need for faster drying times and the ability to run a full pile in the delivery.” </w:t>
      </w:r>
    </w:p>
    <w:p w:rsidR="001D6AD3" w:rsidRDefault="001D6AD3">
      <w:pPr>
        <w:pBdr>
          <w:top w:val="nil"/>
          <w:left w:val="nil"/>
          <w:bottom w:val="nil"/>
          <w:right w:val="nil"/>
          <w:between w:val="nil"/>
        </w:pBdr>
        <w:spacing w:line="276" w:lineRule="auto"/>
        <w:rPr>
          <w:rFonts w:ascii="Arial" w:eastAsia="Arial" w:hAnsi="Arial" w:cs="Arial"/>
          <w:color w:val="000000"/>
          <w:sz w:val="20"/>
          <w:szCs w:val="20"/>
        </w:rPr>
      </w:pPr>
    </w:p>
    <w:p w:rsidR="001D6AD3" w:rsidRDefault="001D1BA6">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xml:space="preserve">Koenig &amp; Bauer has placed so much emphasis </w:t>
      </w:r>
      <w:r>
        <w:rPr>
          <w:rFonts w:ascii="Arial" w:eastAsia="Arial" w:hAnsi="Arial" w:cs="Arial"/>
          <w:color w:val="000000"/>
          <w:sz w:val="20"/>
          <w:szCs w:val="20"/>
        </w:rPr>
        <w:t>on the label market that it has dedicated an individual area known as the Label Center in addition to its new Customer Experience Center in Germany. Visitors can witness the entire label production process on the new Rapida 106 X seven color with coater th</w:t>
      </w:r>
      <w:r>
        <w:rPr>
          <w:rFonts w:ascii="Arial" w:eastAsia="Arial" w:hAnsi="Arial" w:cs="Arial"/>
          <w:color w:val="000000"/>
          <w:sz w:val="20"/>
          <w:szCs w:val="20"/>
        </w:rPr>
        <w:t>rough to the new CutPRO X rotary die cutter. This new machine is equipped with the DriveTronic feeder, SIS (Sensoric Infeed System), label sheet guiding system, and AirTronic delivery and provides fast automation for job changeovers and an intuitive operat</w:t>
      </w:r>
      <w:r>
        <w:rPr>
          <w:rFonts w:ascii="Arial" w:eastAsia="Arial" w:hAnsi="Arial" w:cs="Arial"/>
          <w:color w:val="000000"/>
          <w:sz w:val="20"/>
          <w:szCs w:val="20"/>
        </w:rPr>
        <w:t>ing concept.</w:t>
      </w:r>
    </w:p>
    <w:p w:rsidR="001D6AD3" w:rsidRDefault="001D6AD3">
      <w:pPr>
        <w:pBdr>
          <w:top w:val="nil"/>
          <w:left w:val="nil"/>
          <w:bottom w:val="nil"/>
          <w:right w:val="nil"/>
          <w:between w:val="nil"/>
        </w:pBdr>
        <w:spacing w:line="276" w:lineRule="auto"/>
        <w:rPr>
          <w:rFonts w:ascii="Arial" w:eastAsia="Arial" w:hAnsi="Arial" w:cs="Arial"/>
          <w:color w:val="000000"/>
          <w:sz w:val="20"/>
          <w:szCs w:val="20"/>
        </w:rPr>
      </w:pPr>
    </w:p>
    <w:p w:rsidR="001D6AD3" w:rsidRDefault="001D1BA6">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“Our North American Koenig &amp; Bauer in-mold label customers are reaping the rewards and enjoying the huge benefits of their complete label workflow being carried out on the Rapida 106 X and CutPRO X 106 with up to a 50% improvement in producti</w:t>
      </w:r>
      <w:r>
        <w:rPr>
          <w:rFonts w:ascii="Arial" w:eastAsia="Arial" w:hAnsi="Arial" w:cs="Arial"/>
          <w:color w:val="000000"/>
          <w:sz w:val="20"/>
          <w:szCs w:val="20"/>
        </w:rPr>
        <w:t>on from roll to sheet, to print, to cut, to stripe, and blanking,” says Travis.</w:t>
      </w:r>
    </w:p>
    <w:p w:rsidR="001D6AD3" w:rsidRDefault="001D6AD3">
      <w:pPr>
        <w:pBdr>
          <w:top w:val="nil"/>
          <w:left w:val="nil"/>
          <w:bottom w:val="nil"/>
          <w:right w:val="nil"/>
          <w:between w:val="nil"/>
        </w:pBdr>
        <w:spacing w:line="276" w:lineRule="auto"/>
        <w:ind w:left="340" w:hanging="340"/>
        <w:rPr>
          <w:rFonts w:ascii="Arial" w:eastAsia="Arial" w:hAnsi="Arial" w:cs="Arial"/>
          <w:color w:val="000000"/>
          <w:sz w:val="20"/>
          <w:szCs w:val="20"/>
        </w:rPr>
      </w:pPr>
    </w:p>
    <w:p w:rsidR="001D6AD3" w:rsidRDefault="001D1BA6">
      <w:pPr>
        <w:pBdr>
          <w:top w:val="nil"/>
          <w:left w:val="nil"/>
          <w:bottom w:val="nil"/>
          <w:right w:val="nil"/>
          <w:between w:val="nil"/>
        </w:pBdr>
        <w:spacing w:line="276" w:lineRule="auto"/>
        <w:ind w:left="340" w:hanging="340"/>
        <w:rPr>
          <w:rFonts w:ascii="Arial" w:eastAsia="Arial" w:hAnsi="Arial" w:cs="Arial"/>
          <w:color w:val="000000"/>
          <w:sz w:val="20"/>
          <w:szCs w:val="20"/>
        </w:rPr>
      </w:pPr>
      <w:r>
        <w:rPr>
          <w:rFonts w:ascii="Arial" w:eastAsia="Arial" w:hAnsi="Arial" w:cs="Arial"/>
          <w:b/>
          <w:color w:val="000000"/>
          <w:sz w:val="20"/>
          <w:szCs w:val="20"/>
        </w:rPr>
        <w:t>Interesting website:</w:t>
      </w:r>
      <w:r>
        <w:rPr>
          <w:rFonts w:ascii="Arial" w:eastAsia="Arial" w:hAnsi="Arial" w:cs="Arial"/>
          <w:color w:val="000000"/>
          <w:sz w:val="20"/>
          <w:szCs w:val="20"/>
        </w:rPr>
        <w:t xml:space="preserve"> </w:t>
      </w:r>
      <w:hyperlink r:id="rId8">
        <w:r>
          <w:rPr>
            <w:rFonts w:ascii="Arial" w:eastAsia="Arial" w:hAnsi="Arial" w:cs="Arial"/>
            <w:color w:val="1155CC"/>
            <w:sz w:val="20"/>
            <w:szCs w:val="20"/>
            <w:u w:val="single"/>
          </w:rPr>
          <w:t>www.koenig-bauer.com</w:t>
        </w:r>
      </w:hyperlink>
    </w:p>
    <w:p w:rsidR="001D6AD3" w:rsidRDefault="001D6AD3">
      <w:pPr>
        <w:pStyle w:val="berschrift4"/>
        <w:spacing w:after="240"/>
        <w:ind w:left="340"/>
      </w:pPr>
      <w:bookmarkStart w:id="1" w:name="_heading=h.w9qn03sji0t5" w:colFirst="0" w:colLast="0"/>
      <w:bookmarkEnd w:id="1"/>
    </w:p>
    <w:p w:rsidR="001D6AD3" w:rsidRDefault="001D1BA6">
      <w:pPr>
        <w:pStyle w:val="berschrift4"/>
        <w:spacing w:after="240"/>
        <w:rPr>
          <w:rFonts w:ascii="Arial" w:eastAsia="Arial" w:hAnsi="Arial" w:cs="Arial"/>
          <w:b w:val="0"/>
          <w:color w:val="000000"/>
          <w:szCs w:val="20"/>
        </w:rPr>
      </w:pPr>
      <w:bookmarkStart w:id="2" w:name="_heading=h.dcv2b9rfq811" w:colFirst="0" w:colLast="0"/>
      <w:bookmarkEnd w:id="2"/>
      <w:r>
        <w:t>Photo:</w:t>
      </w:r>
      <w:r>
        <w:br/>
      </w:r>
      <w:r>
        <w:rPr>
          <w:rFonts w:ascii="Arial" w:eastAsia="Arial" w:hAnsi="Arial" w:cs="Arial"/>
          <w:b w:val="0"/>
          <w:color w:val="000000"/>
          <w:szCs w:val="20"/>
        </w:rPr>
        <w:t>The newest Rapida 106 X press offers the fastest 20,000 sph, exceptional productivity, and excellent print quality for label production.</w:t>
      </w:r>
    </w:p>
    <w:p w:rsidR="001D6AD3" w:rsidRDefault="001D6AD3">
      <w:pPr>
        <w:pBdr>
          <w:top w:val="nil"/>
          <w:left w:val="nil"/>
          <w:bottom w:val="nil"/>
          <w:right w:val="nil"/>
          <w:between w:val="nil"/>
        </w:pBdr>
        <w:spacing w:line="276" w:lineRule="auto"/>
        <w:ind w:left="340" w:hanging="340"/>
        <w:rPr>
          <w:rFonts w:ascii="Arial" w:eastAsia="Arial" w:hAnsi="Arial" w:cs="Arial"/>
          <w:color w:val="000000"/>
          <w:sz w:val="20"/>
          <w:szCs w:val="20"/>
        </w:rPr>
      </w:pPr>
    </w:p>
    <w:p w:rsidR="001D6AD3" w:rsidRDefault="001D6AD3">
      <w:pPr>
        <w:pBdr>
          <w:top w:val="nil"/>
          <w:left w:val="nil"/>
          <w:bottom w:val="nil"/>
          <w:right w:val="nil"/>
          <w:between w:val="nil"/>
        </w:pBdr>
        <w:spacing w:line="276" w:lineRule="auto"/>
        <w:ind w:left="340" w:hanging="340"/>
        <w:rPr>
          <w:rFonts w:ascii="Arial" w:eastAsia="Arial" w:hAnsi="Arial" w:cs="Arial"/>
          <w:color w:val="000000"/>
          <w:sz w:val="20"/>
          <w:szCs w:val="20"/>
        </w:rPr>
      </w:pPr>
    </w:p>
    <w:p w:rsidR="001D6AD3" w:rsidRDefault="001D1BA6">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b/>
          <w:color w:val="000000"/>
          <w:sz w:val="20"/>
          <w:szCs w:val="20"/>
        </w:rPr>
        <w:t>Press contact</w:t>
      </w:r>
      <w:r>
        <w:rPr>
          <w:rFonts w:ascii="Arial" w:eastAsia="Arial" w:hAnsi="Arial" w:cs="Arial"/>
          <w:b/>
          <w:color w:val="000000"/>
          <w:sz w:val="20"/>
          <w:szCs w:val="20"/>
        </w:rPr>
        <w:br/>
      </w:r>
      <w:r>
        <w:rPr>
          <w:rFonts w:ascii="Arial" w:eastAsia="Arial" w:hAnsi="Arial" w:cs="Arial"/>
          <w:color w:val="000000"/>
          <w:sz w:val="20"/>
          <w:szCs w:val="20"/>
        </w:rPr>
        <w:t>Koenig &amp; Bauer (US/CA)</w:t>
      </w:r>
      <w:r>
        <w:rPr>
          <w:rFonts w:ascii="Arial" w:eastAsia="Arial" w:hAnsi="Arial" w:cs="Arial"/>
          <w:color w:val="000000"/>
          <w:sz w:val="20"/>
          <w:szCs w:val="20"/>
        </w:rPr>
        <w:br/>
        <w:t>Eric Frank</w:t>
      </w:r>
      <w:r>
        <w:rPr>
          <w:rFonts w:ascii="Arial" w:eastAsia="Arial" w:hAnsi="Arial" w:cs="Arial"/>
          <w:color w:val="000000"/>
          <w:sz w:val="20"/>
          <w:szCs w:val="20"/>
        </w:rPr>
        <w:br/>
        <w:t>T: 469.532.8040 or 800.532.7521</w:t>
      </w:r>
      <w:r>
        <w:rPr>
          <w:rFonts w:ascii="Arial" w:eastAsia="Arial" w:hAnsi="Arial" w:cs="Arial"/>
          <w:color w:val="000000"/>
          <w:sz w:val="20"/>
          <w:szCs w:val="20"/>
        </w:rPr>
        <w:br/>
        <w:t xml:space="preserve">M </w:t>
      </w:r>
      <w:hyperlink r:id="rId9">
        <w:r>
          <w:rPr>
            <w:rFonts w:ascii="Arial" w:eastAsia="Arial" w:hAnsi="Arial" w:cs="Arial"/>
            <w:color w:val="000000"/>
            <w:sz w:val="20"/>
            <w:szCs w:val="20"/>
          </w:rPr>
          <w:t>eric.frank@koenig-bauer.com</w:t>
        </w:r>
      </w:hyperlink>
    </w:p>
    <w:p w:rsidR="001D6AD3" w:rsidRDefault="001D6AD3">
      <w:pPr>
        <w:pBdr>
          <w:top w:val="nil"/>
          <w:left w:val="nil"/>
          <w:bottom w:val="nil"/>
          <w:right w:val="nil"/>
          <w:between w:val="nil"/>
        </w:pBdr>
        <w:spacing w:line="276" w:lineRule="auto"/>
        <w:ind w:left="340" w:hanging="340"/>
        <w:rPr>
          <w:rFonts w:ascii="Arial" w:eastAsia="Arial" w:hAnsi="Arial" w:cs="Arial"/>
          <w:sz w:val="20"/>
          <w:szCs w:val="20"/>
        </w:rPr>
      </w:pPr>
    </w:p>
    <w:p w:rsidR="001D6AD3" w:rsidRDefault="001D6AD3">
      <w:pPr>
        <w:pBdr>
          <w:top w:val="nil"/>
          <w:left w:val="nil"/>
          <w:bottom w:val="nil"/>
          <w:right w:val="nil"/>
          <w:between w:val="nil"/>
        </w:pBdr>
        <w:spacing w:line="276" w:lineRule="auto"/>
        <w:ind w:left="340" w:hanging="340"/>
        <w:rPr>
          <w:rFonts w:ascii="Arial" w:eastAsia="Arial" w:hAnsi="Arial" w:cs="Arial"/>
          <w:sz w:val="20"/>
          <w:szCs w:val="20"/>
        </w:rPr>
      </w:pPr>
    </w:p>
    <w:p w:rsidR="001D6AD3" w:rsidRDefault="001D1BA6">
      <w:pPr>
        <w:pBdr>
          <w:top w:val="nil"/>
          <w:left w:val="nil"/>
          <w:bottom w:val="nil"/>
          <w:right w:val="nil"/>
          <w:between w:val="nil"/>
        </w:pBdr>
        <w:spacing w:line="276" w:lineRule="auto"/>
        <w:ind w:left="340" w:hanging="340"/>
        <w:rPr>
          <w:rFonts w:ascii="Arial" w:eastAsia="Arial" w:hAnsi="Arial" w:cs="Arial"/>
          <w:b/>
          <w:color w:val="000000"/>
          <w:sz w:val="20"/>
          <w:szCs w:val="20"/>
        </w:rPr>
      </w:pPr>
      <w:r>
        <w:rPr>
          <w:rFonts w:ascii="Arial" w:eastAsia="Arial" w:hAnsi="Arial" w:cs="Arial"/>
          <w:b/>
          <w:color w:val="000000"/>
          <w:sz w:val="20"/>
          <w:szCs w:val="20"/>
        </w:rPr>
        <w:lastRenderedPageBreak/>
        <w:t>About Koenig &amp; Bauer</w:t>
      </w:r>
    </w:p>
    <w:p w:rsidR="001D6AD3" w:rsidRDefault="001D1BA6">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Koenig &amp; Bauer (US) is located in Dallas, Texas and a member of the Koenig &amp; Bauer Group, which was established over 200 years ago in Würzburg, Germany. Koenig &amp;</w:t>
      </w:r>
      <w:r>
        <w:rPr>
          <w:rFonts w:ascii="Arial" w:eastAsia="Arial" w:hAnsi="Arial" w:cs="Arial"/>
          <w:color w:val="000000"/>
          <w:sz w:val="20"/>
          <w:szCs w:val="20"/>
        </w:rPr>
        <w:t xml:space="preserve"> Bauer’s claim, “We’re on it.” gets to the heart of Koenig &amp; Bauer’s values and competencies for all target groups. The group's product range is the broadest in the industry; its portfolio includes sheetfed offset presses in all format classes, post press </w:t>
      </w:r>
      <w:r>
        <w:rPr>
          <w:rFonts w:ascii="Arial" w:eastAsia="Arial" w:hAnsi="Arial" w:cs="Arial"/>
          <w:color w:val="000000"/>
          <w:sz w:val="20"/>
          <w:szCs w:val="20"/>
        </w:rPr>
        <w:t xml:space="preserve">die cutting, folder gluers, inkjet presses and systems, flexographic presses, commercial and newspaper web presses, corrugated presses, special presses for banknotes, securities, metal-decorating, glass and plastic decorating. </w:t>
      </w:r>
    </w:p>
    <w:p w:rsidR="001D6AD3" w:rsidRDefault="001D6AD3">
      <w:pPr>
        <w:pBdr>
          <w:top w:val="nil"/>
          <w:left w:val="nil"/>
          <w:bottom w:val="nil"/>
          <w:right w:val="nil"/>
          <w:between w:val="nil"/>
        </w:pBdr>
        <w:spacing w:line="276" w:lineRule="auto"/>
        <w:rPr>
          <w:rFonts w:ascii="Arial" w:eastAsia="Arial" w:hAnsi="Arial" w:cs="Arial"/>
          <w:color w:val="000000"/>
          <w:sz w:val="20"/>
          <w:szCs w:val="20"/>
        </w:rPr>
      </w:pPr>
    </w:p>
    <w:p w:rsidR="001D6AD3" w:rsidRDefault="001D1BA6">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xml:space="preserve">Further information can be </w:t>
      </w:r>
      <w:r>
        <w:rPr>
          <w:rFonts w:ascii="Arial" w:eastAsia="Arial" w:hAnsi="Arial" w:cs="Arial"/>
          <w:color w:val="000000"/>
          <w:sz w:val="20"/>
          <w:szCs w:val="20"/>
        </w:rPr>
        <w:t xml:space="preserve">found at </w:t>
      </w:r>
      <w:hyperlink r:id="rId10">
        <w:r>
          <w:rPr>
            <w:rFonts w:ascii="Arial" w:eastAsia="Arial" w:hAnsi="Arial" w:cs="Arial"/>
            <w:color w:val="000000"/>
            <w:sz w:val="20"/>
            <w:szCs w:val="20"/>
          </w:rPr>
          <w:t>www.koenig-bauer.com</w:t>
        </w:r>
      </w:hyperlink>
    </w:p>
    <w:p w:rsidR="001D6AD3" w:rsidRDefault="001D6AD3">
      <w:pPr>
        <w:pBdr>
          <w:top w:val="nil"/>
          <w:left w:val="nil"/>
          <w:bottom w:val="nil"/>
          <w:right w:val="nil"/>
          <w:between w:val="nil"/>
        </w:pBdr>
        <w:spacing w:after="240" w:line="276" w:lineRule="auto"/>
        <w:ind w:left="340" w:hanging="340"/>
        <w:rPr>
          <w:rFonts w:ascii="Arial" w:eastAsia="Arial" w:hAnsi="Arial" w:cs="Arial"/>
          <w:color w:val="000000"/>
          <w:sz w:val="20"/>
          <w:szCs w:val="20"/>
        </w:rPr>
      </w:pPr>
    </w:p>
    <w:p w:rsidR="001D6AD3" w:rsidRDefault="001D6AD3">
      <w:pPr>
        <w:spacing w:after="240"/>
      </w:pPr>
    </w:p>
    <w:sectPr w:rsidR="001D6AD3">
      <w:headerReference w:type="even" r:id="rId11"/>
      <w:headerReference w:type="default" r:id="rId12"/>
      <w:footerReference w:type="even" r:id="rId13"/>
      <w:footerReference w:type="default" r:id="rId14"/>
      <w:headerReference w:type="first" r:id="rId15"/>
      <w:footerReference w:type="first" r:id="rId16"/>
      <w:pgSz w:w="11906" w:h="16838"/>
      <w:pgMar w:top="2381" w:right="1418" w:bottom="1361" w:left="1418" w:header="2041" w:footer="45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BA6" w:rsidRDefault="001D1BA6">
      <w:r>
        <w:separator/>
      </w:r>
    </w:p>
  </w:endnote>
  <w:endnote w:type="continuationSeparator" w:id="0">
    <w:p w:rsidR="001D1BA6" w:rsidRDefault="001D1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roman"/>
    <w:notTrueType/>
    <w:pitch w:val="default"/>
  </w:font>
  <w:font w:name="Times">
    <w:panose1 w:val="020206030504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AD3" w:rsidRDefault="001D6AD3">
    <w:pPr>
      <w:pBdr>
        <w:top w:val="nil"/>
        <w:left w:val="nil"/>
        <w:bottom w:val="nil"/>
        <w:right w:val="nil"/>
        <w:between w:val="nil"/>
      </w:pBdr>
      <w:tabs>
        <w:tab w:val="center" w:pos="4536"/>
        <w:tab w:val="right" w:pos="9072"/>
      </w:tabs>
      <w:spacing w:after="240" w:line="276" w:lineRule="auto"/>
      <w:jc w:val="right"/>
      <w:rPr>
        <w:rFonts w:ascii="Arial" w:eastAsia="Arial" w:hAnsi="Arial" w:cs="Arial"/>
        <w:color w:val="000000"/>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AD3" w:rsidRDefault="001D1BA6">
    <w:pPr>
      <w:pBdr>
        <w:top w:val="nil"/>
        <w:left w:val="nil"/>
        <w:bottom w:val="nil"/>
        <w:right w:val="nil"/>
        <w:between w:val="nil"/>
      </w:pBdr>
      <w:tabs>
        <w:tab w:val="center" w:pos="4536"/>
        <w:tab w:val="right" w:pos="9072"/>
      </w:tabs>
      <w:spacing w:after="240" w:line="276" w:lineRule="auto"/>
      <w:jc w:val="right"/>
      <w:rPr>
        <w:rFonts w:ascii="Arial" w:eastAsia="Arial" w:hAnsi="Arial" w:cs="Arial"/>
        <w:color w:val="000000"/>
        <w:sz w:val="14"/>
        <w:szCs w:val="14"/>
      </w:rPr>
    </w:pPr>
    <w:r>
      <w:rPr>
        <w:rFonts w:ascii="Arial" w:eastAsia="Arial" w:hAnsi="Arial" w:cs="Arial"/>
        <w:color w:val="000000"/>
        <w:sz w:val="14"/>
        <w:szCs w:val="14"/>
      </w:rPr>
      <w:t xml:space="preserve">    Koenig &amp; Bauer Leads Label Market With Technology-Laden Solutions | </w:t>
    </w:r>
    <w:r>
      <w:rPr>
        <w:rFonts w:ascii="Arial" w:eastAsia="Arial" w:hAnsi="Arial" w:cs="Arial"/>
        <w:color w:val="000000"/>
        <w:sz w:val="14"/>
        <w:szCs w:val="14"/>
      </w:rPr>
      <w:fldChar w:fldCharType="begin"/>
    </w:r>
    <w:r>
      <w:rPr>
        <w:rFonts w:ascii="Arial" w:eastAsia="Arial" w:hAnsi="Arial" w:cs="Arial"/>
        <w:color w:val="000000"/>
        <w:sz w:val="14"/>
        <w:szCs w:val="14"/>
      </w:rPr>
      <w:instrText>PAGE</w:instrText>
    </w:r>
    <w:r w:rsidR="00414DE0">
      <w:rPr>
        <w:rFonts w:ascii="Arial" w:eastAsia="Arial" w:hAnsi="Arial" w:cs="Arial"/>
        <w:color w:val="000000"/>
        <w:sz w:val="14"/>
        <w:szCs w:val="14"/>
      </w:rPr>
      <w:fldChar w:fldCharType="separate"/>
    </w:r>
    <w:r w:rsidR="00414DE0">
      <w:rPr>
        <w:rFonts w:ascii="Arial" w:eastAsia="Arial" w:hAnsi="Arial" w:cs="Arial"/>
        <w:noProof/>
        <w:color w:val="000000"/>
        <w:sz w:val="14"/>
        <w:szCs w:val="14"/>
      </w:rPr>
      <w:t>2</w:t>
    </w:r>
    <w:r>
      <w:rPr>
        <w:rFonts w:ascii="Arial" w:eastAsia="Arial" w:hAnsi="Arial" w:cs="Arial"/>
        <w:color w:val="000000"/>
        <w:sz w:val="14"/>
        <w:szCs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AD3" w:rsidRDefault="001D1BA6">
    <w:pPr>
      <w:pBdr>
        <w:top w:val="nil"/>
        <w:left w:val="nil"/>
        <w:bottom w:val="nil"/>
        <w:right w:val="nil"/>
        <w:between w:val="nil"/>
      </w:pBdr>
      <w:tabs>
        <w:tab w:val="center" w:pos="4536"/>
        <w:tab w:val="right" w:pos="9072"/>
      </w:tabs>
      <w:spacing w:after="240" w:line="276" w:lineRule="auto"/>
      <w:jc w:val="right"/>
      <w:rPr>
        <w:rFonts w:ascii="Arial" w:eastAsia="Arial" w:hAnsi="Arial" w:cs="Arial"/>
        <w:color w:val="000000"/>
        <w:sz w:val="14"/>
        <w:szCs w:val="14"/>
      </w:rPr>
    </w:pPr>
    <w:r>
      <w:rPr>
        <w:rFonts w:ascii="Arial" w:eastAsia="Arial" w:hAnsi="Arial" w:cs="Arial"/>
        <w:color w:val="000000"/>
        <w:sz w:val="14"/>
        <w:szCs w:val="14"/>
      </w:rPr>
      <w:t xml:space="preserve">      | </w:t>
    </w:r>
    <w:r>
      <w:rPr>
        <w:rFonts w:ascii="Arial" w:eastAsia="Arial" w:hAnsi="Arial" w:cs="Arial"/>
        <w:color w:val="000000"/>
        <w:sz w:val="14"/>
        <w:szCs w:val="14"/>
      </w:rPr>
      <w:fldChar w:fldCharType="begin"/>
    </w:r>
    <w:r>
      <w:rPr>
        <w:rFonts w:ascii="Arial" w:eastAsia="Arial" w:hAnsi="Arial" w:cs="Arial"/>
        <w:color w:val="000000"/>
        <w:sz w:val="14"/>
        <w:szCs w:val="14"/>
      </w:rPr>
      <w:instrText>PAGE</w:instrText>
    </w:r>
    <w:r>
      <w:rPr>
        <w:rFonts w:ascii="Arial" w:eastAsia="Arial" w:hAnsi="Arial" w:cs="Arial"/>
        <w:color w:val="000000"/>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BA6" w:rsidRDefault="001D1BA6">
      <w:r>
        <w:separator/>
      </w:r>
    </w:p>
  </w:footnote>
  <w:footnote w:type="continuationSeparator" w:id="0">
    <w:p w:rsidR="001D1BA6" w:rsidRDefault="001D1B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AD3" w:rsidRDefault="001D6AD3">
    <w:pPr>
      <w:pBdr>
        <w:top w:val="nil"/>
        <w:left w:val="nil"/>
        <w:bottom w:val="nil"/>
        <w:right w:val="nil"/>
        <w:between w:val="nil"/>
      </w:pBdr>
      <w:tabs>
        <w:tab w:val="center" w:pos="4536"/>
        <w:tab w:val="right" w:pos="9072"/>
      </w:tabs>
      <w:spacing w:after="240"/>
      <w:rPr>
        <w:rFonts w:ascii="Arial" w:eastAsia="Arial" w:hAnsi="Arial" w:cs="Arial"/>
        <w:color w:val="000000"/>
        <w:sz w:val="15"/>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AD3" w:rsidRDefault="001D1BA6">
    <w:pPr>
      <w:pBdr>
        <w:top w:val="nil"/>
        <w:left w:val="nil"/>
        <w:bottom w:val="nil"/>
        <w:right w:val="nil"/>
        <w:between w:val="nil"/>
      </w:pBdr>
      <w:tabs>
        <w:tab w:val="center" w:pos="4536"/>
        <w:tab w:val="right" w:pos="9072"/>
      </w:tabs>
      <w:spacing w:after="240"/>
      <w:rPr>
        <w:rFonts w:ascii="Arial" w:eastAsia="Arial" w:hAnsi="Arial" w:cs="Arial"/>
        <w:color w:val="000000"/>
        <w:sz w:val="15"/>
        <w:szCs w:val="15"/>
      </w:rPr>
    </w:pPr>
    <w:r>
      <w:rPr>
        <w:rFonts w:ascii="Arial" w:eastAsia="Arial" w:hAnsi="Arial" w:cs="Arial"/>
        <w:noProof/>
        <w:color w:val="000000"/>
        <w:sz w:val="15"/>
        <w:szCs w:val="15"/>
        <w:lang w:val="de-DE"/>
      </w:rPr>
      <w:drawing>
        <wp:anchor distT="0" distB="0" distL="114300" distR="114300" simplePos="0" relativeHeight="251658240" behindDoc="0" locked="0" layoutInCell="1" hidden="0" allowOverlap="1">
          <wp:simplePos x="0" y="0"/>
          <wp:positionH relativeFrom="page">
            <wp:align>center</wp:align>
          </wp:positionH>
          <wp:positionV relativeFrom="page">
            <wp:posOffset>648335</wp:posOffset>
          </wp:positionV>
          <wp:extent cx="2523600" cy="21600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3600" cy="216000"/>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AD3" w:rsidRDefault="001D1BA6">
    <w:pPr>
      <w:pBdr>
        <w:top w:val="nil"/>
        <w:left w:val="nil"/>
        <w:bottom w:val="nil"/>
        <w:right w:val="nil"/>
        <w:between w:val="nil"/>
      </w:pBdr>
      <w:tabs>
        <w:tab w:val="center" w:pos="4536"/>
        <w:tab w:val="right" w:pos="9072"/>
      </w:tabs>
      <w:spacing w:after="240"/>
      <w:rPr>
        <w:rFonts w:ascii="Arial" w:eastAsia="Arial" w:hAnsi="Arial" w:cs="Arial"/>
        <w:color w:val="000000"/>
        <w:sz w:val="15"/>
        <w:szCs w:val="15"/>
      </w:rPr>
    </w:pPr>
    <w:r>
      <w:rPr>
        <w:rFonts w:ascii="Arial" w:eastAsia="Arial" w:hAnsi="Arial" w:cs="Arial"/>
        <w:noProof/>
        <w:color w:val="000000"/>
        <w:sz w:val="15"/>
        <w:szCs w:val="15"/>
        <w:lang w:val="de-DE"/>
      </w:rPr>
      <w:drawing>
        <wp:anchor distT="0" distB="0" distL="114300" distR="114300" simplePos="0" relativeHeight="251659264" behindDoc="0" locked="0" layoutInCell="1" hidden="0" allowOverlap="1">
          <wp:simplePos x="0" y="0"/>
          <wp:positionH relativeFrom="page">
            <wp:align>center</wp:align>
          </wp:positionH>
          <wp:positionV relativeFrom="page">
            <wp:posOffset>648531</wp:posOffset>
          </wp:positionV>
          <wp:extent cx="2524721" cy="216000"/>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524721" cy="21600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03389A"/>
    <w:multiLevelType w:val="multilevel"/>
    <w:tmpl w:val="73BA234A"/>
    <w:lvl w:ilvl="0">
      <w:start w:val="1"/>
      <w:numFmt w:val="bullet"/>
      <w:pStyle w:val="Liste"/>
      <w:lvlText w:val="•"/>
      <w:lvlJc w:val="left"/>
      <w:pPr>
        <w:ind w:left="340" w:hanging="340"/>
      </w:pPr>
      <w:rPr>
        <w:rFonts w:ascii="Times New Roman" w:eastAsia="Times New Roman" w:hAnsi="Times New Roman" w:cs="Times New Roman"/>
      </w:rPr>
    </w:lvl>
    <w:lvl w:ilvl="1">
      <w:start w:val="1"/>
      <w:numFmt w:val="bullet"/>
      <w:pStyle w:val="Liste2"/>
      <w:lvlText w:val="•"/>
      <w:lvlJc w:val="left"/>
      <w:pPr>
        <w:ind w:left="680" w:hanging="340"/>
      </w:pPr>
      <w:rPr>
        <w:rFonts w:ascii="Times New Roman" w:eastAsia="Times New Roman" w:hAnsi="Times New Roman" w:cs="Times New Roman"/>
      </w:rPr>
    </w:lvl>
    <w:lvl w:ilvl="2">
      <w:start w:val="1"/>
      <w:numFmt w:val="bullet"/>
      <w:pStyle w:val="Liste3"/>
      <w:lvlText w:val="•"/>
      <w:lvlJc w:val="left"/>
      <w:pPr>
        <w:ind w:left="1020" w:hanging="340"/>
      </w:pPr>
      <w:rPr>
        <w:rFonts w:ascii="Times New Roman" w:eastAsia="Times New Roman" w:hAnsi="Times New Roman" w:cs="Times New Roman"/>
      </w:rPr>
    </w:lvl>
    <w:lvl w:ilvl="3">
      <w:start w:val="1"/>
      <w:numFmt w:val="bullet"/>
      <w:pStyle w:val="Liste4"/>
      <w:lvlText w:val="•"/>
      <w:lvlJc w:val="left"/>
      <w:pPr>
        <w:ind w:left="1360" w:hanging="340"/>
      </w:pPr>
      <w:rPr>
        <w:rFonts w:ascii="Times New Roman" w:eastAsia="Times New Roman" w:hAnsi="Times New Roman" w:cs="Times New Roman"/>
      </w:rPr>
    </w:lvl>
    <w:lvl w:ilvl="4">
      <w:start w:val="1"/>
      <w:numFmt w:val="bullet"/>
      <w:lvlText w:val="•"/>
      <w:lvlJc w:val="left"/>
      <w:pPr>
        <w:ind w:left="1700" w:hanging="340"/>
      </w:pPr>
      <w:rPr>
        <w:rFonts w:ascii="Times New Roman" w:eastAsia="Times New Roman" w:hAnsi="Times New Roman" w:cs="Times New Roman"/>
      </w:rPr>
    </w:lvl>
    <w:lvl w:ilvl="5">
      <w:start w:val="1"/>
      <w:numFmt w:val="bullet"/>
      <w:lvlText w:val="•"/>
      <w:lvlJc w:val="left"/>
      <w:pPr>
        <w:ind w:left="2040" w:hanging="340"/>
      </w:pPr>
      <w:rPr>
        <w:rFonts w:ascii="Times New Roman" w:eastAsia="Times New Roman" w:hAnsi="Times New Roman" w:cs="Times New Roman"/>
      </w:rPr>
    </w:lvl>
    <w:lvl w:ilvl="6">
      <w:start w:val="1"/>
      <w:numFmt w:val="bullet"/>
      <w:lvlText w:val="•"/>
      <w:lvlJc w:val="left"/>
      <w:pPr>
        <w:ind w:left="2380" w:hanging="340"/>
      </w:pPr>
      <w:rPr>
        <w:rFonts w:ascii="Times New Roman" w:eastAsia="Times New Roman" w:hAnsi="Times New Roman" w:cs="Times New Roman"/>
      </w:rPr>
    </w:lvl>
    <w:lvl w:ilvl="7">
      <w:start w:val="1"/>
      <w:numFmt w:val="bullet"/>
      <w:lvlText w:val="•"/>
      <w:lvlJc w:val="left"/>
      <w:pPr>
        <w:ind w:left="2720" w:hanging="340"/>
      </w:pPr>
      <w:rPr>
        <w:rFonts w:ascii="Times New Roman" w:eastAsia="Times New Roman" w:hAnsi="Times New Roman" w:cs="Times New Roman"/>
      </w:rPr>
    </w:lvl>
    <w:lvl w:ilvl="8">
      <w:start w:val="1"/>
      <w:numFmt w:val="bullet"/>
      <w:lvlText w:val="•"/>
      <w:lvlJc w:val="left"/>
      <w:pPr>
        <w:ind w:left="3060" w:hanging="340"/>
      </w:pPr>
      <w:rPr>
        <w:rFonts w:ascii="Times New Roman" w:eastAsia="Times New Roman" w:hAnsi="Times New Roman" w:cs="Times New Roman"/>
      </w:rPr>
    </w:lvl>
  </w:abstractNum>
  <w:abstractNum w:abstractNumId="1" w15:restartNumberingAfterBreak="0">
    <w:nsid w:val="2CB14570"/>
    <w:multiLevelType w:val="multilevel"/>
    <w:tmpl w:val="1F86BC6C"/>
    <w:lvl w:ilvl="0">
      <w:start w:val="1"/>
      <w:numFmt w:val="decimal"/>
      <w:pStyle w:val="Nummerierung"/>
      <w:lvlText w:val="%1."/>
      <w:lvlJc w:val="left"/>
      <w:pPr>
        <w:tabs>
          <w:tab w:val="num" w:pos="720"/>
        </w:tabs>
        <w:ind w:left="720" w:hanging="720"/>
      </w:pPr>
    </w:lvl>
    <w:lvl w:ilvl="1">
      <w:start w:val="1"/>
      <w:numFmt w:val="decimal"/>
      <w:pStyle w:val="Nummerierungberschrift2"/>
      <w:lvlText w:val="%2."/>
      <w:lvlJc w:val="left"/>
      <w:pPr>
        <w:tabs>
          <w:tab w:val="num" w:pos="1440"/>
        </w:tabs>
        <w:ind w:left="1440" w:hanging="720"/>
      </w:pPr>
    </w:lvl>
    <w:lvl w:ilvl="2">
      <w:start w:val="1"/>
      <w:numFmt w:val="decimal"/>
      <w:pStyle w:val="Nummerierungberschrift3"/>
      <w:lvlText w:val="%3."/>
      <w:lvlJc w:val="left"/>
      <w:pPr>
        <w:tabs>
          <w:tab w:val="num" w:pos="2160"/>
        </w:tabs>
        <w:ind w:left="2160" w:hanging="720"/>
      </w:pPr>
    </w:lvl>
    <w:lvl w:ilvl="3">
      <w:start w:val="1"/>
      <w:numFmt w:val="decimal"/>
      <w:pStyle w:val="Nummerierungberschrift4"/>
      <w:lvlText w:val="%4."/>
      <w:lvlJc w:val="left"/>
      <w:pPr>
        <w:tabs>
          <w:tab w:val="num" w:pos="2880"/>
        </w:tabs>
        <w:ind w:left="2880" w:hanging="720"/>
      </w:pPr>
    </w:lvl>
    <w:lvl w:ilvl="4">
      <w:start w:val="1"/>
      <w:numFmt w:val="decimal"/>
      <w:pStyle w:val="Nummerierungberschrift5"/>
      <w:lvlText w:val="%5."/>
      <w:lvlJc w:val="left"/>
      <w:pPr>
        <w:tabs>
          <w:tab w:val="num" w:pos="3600"/>
        </w:tabs>
        <w:ind w:left="3600" w:hanging="720"/>
      </w:pPr>
    </w:lvl>
    <w:lvl w:ilvl="5">
      <w:start w:val="1"/>
      <w:numFmt w:val="decimal"/>
      <w:pStyle w:val="Nummerierungberschrift6"/>
      <w:lvlText w:val="%6."/>
      <w:lvlJc w:val="left"/>
      <w:pPr>
        <w:tabs>
          <w:tab w:val="num" w:pos="4320"/>
        </w:tabs>
        <w:ind w:left="4320" w:hanging="720"/>
      </w:pPr>
    </w:lvl>
    <w:lvl w:ilvl="6">
      <w:start w:val="1"/>
      <w:numFmt w:val="decimal"/>
      <w:pStyle w:val="Nummerierungberschrift7"/>
      <w:lvlText w:val="%7."/>
      <w:lvlJc w:val="left"/>
      <w:pPr>
        <w:tabs>
          <w:tab w:val="num" w:pos="5040"/>
        </w:tabs>
        <w:ind w:left="5040" w:hanging="720"/>
      </w:pPr>
    </w:lvl>
    <w:lvl w:ilvl="7">
      <w:start w:val="1"/>
      <w:numFmt w:val="decimal"/>
      <w:pStyle w:val="Nummerierungberschrift8"/>
      <w:lvlText w:val="%8."/>
      <w:lvlJc w:val="left"/>
      <w:pPr>
        <w:tabs>
          <w:tab w:val="num" w:pos="5760"/>
        </w:tabs>
        <w:ind w:left="5760" w:hanging="720"/>
      </w:pPr>
    </w:lvl>
    <w:lvl w:ilvl="8">
      <w:start w:val="1"/>
      <w:numFmt w:val="decimal"/>
      <w:pStyle w:val="Nummerierungberschrift9"/>
      <w:lvlText w:val="%9."/>
      <w:lvlJc w:val="left"/>
      <w:pPr>
        <w:tabs>
          <w:tab w:val="num" w:pos="6480"/>
        </w:tabs>
        <w:ind w:left="6480" w:hanging="7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AD3"/>
    <w:rsid w:val="001D1BA6"/>
    <w:rsid w:val="001D6AD3"/>
    <w:rsid w:val="00414D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D090C3-A0B7-448D-A984-C7254A4D5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B53E2"/>
  </w:style>
  <w:style w:type="paragraph" w:styleId="berschrift1">
    <w:name w:val="heading 1"/>
    <w:basedOn w:val="Standard"/>
    <w:next w:val="Standard"/>
    <w:link w:val="berschrift1Zchn"/>
    <w:qFormat/>
    <w:rsid w:val="00265400"/>
    <w:pPr>
      <w:keepNext/>
      <w:keepLines/>
      <w:spacing w:before="480" w:afterLines="100" w:after="2765"/>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2765" w:line="276" w:lineRule="auto"/>
      <w:outlineLvl w:val="1"/>
    </w:pPr>
    <w:rPr>
      <w:rFonts w:asciiTheme="majorHAnsi" w:eastAsiaTheme="majorEastAsia" w:hAnsiTheme="majorHAnsi" w:cstheme="majorBidi"/>
      <w:b/>
      <w:bCs/>
      <w:color w:val="002355" w:themeColor="text2"/>
      <w:sz w:val="28"/>
      <w:szCs w:val="20"/>
    </w:rPr>
  </w:style>
  <w:style w:type="paragraph" w:styleId="berschrift3">
    <w:name w:val="heading 3"/>
    <w:basedOn w:val="Standard"/>
    <w:next w:val="Standard"/>
    <w:link w:val="berschrift3Zchn"/>
    <w:qFormat/>
    <w:rsid w:val="004B1583"/>
    <w:pPr>
      <w:keepNext/>
      <w:keepLines/>
      <w:spacing w:after="2765" w:line="276" w:lineRule="auto"/>
      <w:outlineLvl w:val="2"/>
    </w:pPr>
    <w:rPr>
      <w:rFonts w:asciiTheme="majorHAnsi" w:eastAsiaTheme="majorEastAsia" w:hAnsiTheme="majorHAnsi" w:cstheme="majorBidi"/>
      <w:b/>
      <w:color w:val="002355" w:themeColor="text2"/>
      <w:sz w:val="20"/>
      <w:szCs w:val="20"/>
    </w:rPr>
  </w:style>
  <w:style w:type="paragraph" w:styleId="berschrift4">
    <w:name w:val="heading 4"/>
    <w:basedOn w:val="Standard"/>
    <w:next w:val="Standard"/>
    <w:link w:val="berschrift4Zchn"/>
    <w:qFormat/>
    <w:rsid w:val="004B1583"/>
    <w:pPr>
      <w:keepNext/>
      <w:keepLines/>
      <w:spacing w:after="2765" w:line="276" w:lineRule="auto"/>
      <w:outlineLvl w:val="3"/>
    </w:pPr>
    <w:rPr>
      <w:rFonts w:asciiTheme="majorHAnsi" w:eastAsiaTheme="majorEastAsia" w:hAnsiTheme="majorHAnsi" w:cstheme="majorBidi"/>
      <w:b/>
      <w:iCs/>
      <w:color w:val="000000" w:themeColor="text1"/>
      <w:sz w:val="20"/>
      <w:szCs w:val="22"/>
    </w:rPr>
  </w:style>
  <w:style w:type="paragraph" w:styleId="berschrift5">
    <w:name w:val="heading 5"/>
    <w:basedOn w:val="Standard"/>
    <w:next w:val="Standard"/>
    <w:link w:val="berschrift5Zchn"/>
    <w:semiHidden/>
    <w:qFormat/>
    <w:rsid w:val="004B1583"/>
    <w:pPr>
      <w:keepNext/>
      <w:keepLines/>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link w:val="TitelZchn"/>
    <w:qFormat/>
    <w:rsid w:val="00E75308"/>
    <w:pPr>
      <w:spacing w:before="840" w:afterLines="250" w:after="2765"/>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spacing w:afterLines="100" w:after="2765" w:line="276" w:lineRule="auto"/>
      <w:contextualSpacing/>
    </w:pPr>
    <w:rPr>
      <w:rFonts w:asciiTheme="minorHAnsi" w:eastAsiaTheme="minorHAnsi" w:hAnsiTheme="minorHAnsi" w:cstheme="minorBidi"/>
      <w:sz w:val="20"/>
      <w:szCs w:val="22"/>
    </w:rPr>
  </w:style>
  <w:style w:type="paragraph" w:customStyle="1" w:styleId="Nummerierung">
    <w:name w:val="Nummerierung"/>
    <w:basedOn w:val="Standard"/>
    <w:qFormat/>
    <w:rsid w:val="00E75308"/>
    <w:pPr>
      <w:numPr>
        <w:numId w:val="2"/>
      </w:numPr>
      <w:spacing w:afterLines="100" w:after="2765" w:line="276" w:lineRule="auto"/>
      <w:contextualSpacing/>
    </w:pPr>
    <w:rPr>
      <w:rFonts w:asciiTheme="minorHAnsi" w:eastAsiaTheme="minorHAnsi" w:hAnsiTheme="minorHAnsi" w:cstheme="minorBidi"/>
      <w:sz w:val="20"/>
      <w:szCs w:val="22"/>
    </w:r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Lines="100" w:after="60"/>
      <w:contextualSpacing/>
    </w:pPr>
    <w:rPr>
      <w:rFonts w:asciiTheme="minorHAnsi" w:eastAsiaTheme="minorHAnsi" w:hAnsiTheme="minorHAnsi" w:cstheme="minorBidi"/>
      <w:sz w:val="15"/>
      <w:szCs w:val="22"/>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spacing w:afterLines="100" w:after="2765" w:line="276" w:lineRule="auto"/>
      <w:jc w:val="right"/>
    </w:pPr>
    <w:rPr>
      <w:rFonts w:asciiTheme="minorHAnsi" w:eastAsiaTheme="minorHAnsi" w:hAnsiTheme="minorHAnsi" w:cstheme="minorBidi"/>
      <w:noProof/>
      <w:sz w:val="14"/>
      <w:szCs w:val="22"/>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pPr>
      <w:spacing w:after="240"/>
    </w:pPr>
    <w:rPr>
      <w:rFonts w:ascii="Arial" w:eastAsia="Arial" w:hAnsi="Arial" w:cs="Arial"/>
      <w:color w:val="002355"/>
      <w:sz w:val="28"/>
      <w:szCs w:val="28"/>
    </w:rPr>
  </w:style>
  <w:style w:type="character" w:customStyle="1" w:styleId="UntertitelZchn">
    <w:name w:val="Untertitel Zchn"/>
    <w:basedOn w:val="Absatz-Standardschriftart"/>
    <w:link w:val="Untertitel"/>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en-US"/>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merierungberschrift1">
    <w:name w:val="Nummerierung Überschrift 1"/>
    <w:basedOn w:val="berschrift1"/>
    <w:next w:val="Standard"/>
    <w:rsid w:val="004E6239"/>
    <w:pPr>
      <w:tabs>
        <w:tab w:val="num" w:pos="720"/>
      </w:tabs>
      <w:ind w:left="720" w:hanging="720"/>
    </w:pPr>
  </w:style>
  <w:style w:type="paragraph" w:customStyle="1" w:styleId="Nummerierungberschrift2">
    <w:name w:val="Nummerierung Überschrift 2"/>
    <w:basedOn w:val="berschrift2"/>
    <w:next w:val="Standard"/>
    <w:rsid w:val="004B1583"/>
    <w:pPr>
      <w:numPr>
        <w:ilvl w:val="1"/>
        <w:numId w:val="3"/>
      </w:numPr>
      <w:spacing w:line="283" w:lineRule="auto"/>
    </w:pPr>
  </w:style>
  <w:style w:type="paragraph" w:customStyle="1" w:styleId="Nummerierungberschrift3">
    <w:name w:val="Nummerierung Überschrift 3"/>
    <w:basedOn w:val="berschrift3"/>
    <w:next w:val="Standard"/>
    <w:rsid w:val="00265400"/>
    <w:pPr>
      <w:numPr>
        <w:ilvl w:val="2"/>
        <w:numId w:val="3"/>
      </w:numPr>
    </w:pPr>
  </w:style>
  <w:style w:type="paragraph" w:customStyle="1" w:styleId="Nummerierungberschrift4">
    <w:name w:val="Nummerierung Überschrift 4"/>
    <w:basedOn w:val="berschrift4"/>
    <w:next w:val="Standard"/>
    <w:rsid w:val="00E30EBC"/>
    <w:pPr>
      <w:numPr>
        <w:ilvl w:val="3"/>
        <w:numId w:val="3"/>
      </w:numPr>
    </w:pPr>
  </w:style>
  <w:style w:type="paragraph" w:customStyle="1" w:styleId="Nummerierungberschrift5">
    <w:name w:val="Nummerierung Überschrift 5"/>
    <w:basedOn w:val="berschrift5"/>
    <w:next w:val="Standard"/>
    <w:semiHidden/>
    <w:rsid w:val="007A0146"/>
    <w:pPr>
      <w:numPr>
        <w:ilvl w:val="4"/>
        <w:numId w:val="3"/>
      </w:numPr>
    </w:pPr>
  </w:style>
  <w:style w:type="paragraph" w:customStyle="1" w:styleId="Nummerierungberschrift6">
    <w:name w:val="Nummerierung Überschrift 6"/>
    <w:basedOn w:val="berschrift6"/>
    <w:next w:val="Standard"/>
    <w:semiHidden/>
    <w:rsid w:val="008C5FFE"/>
    <w:pPr>
      <w:numPr>
        <w:ilvl w:val="5"/>
        <w:numId w:val="3"/>
      </w:numPr>
    </w:pPr>
  </w:style>
  <w:style w:type="paragraph" w:customStyle="1" w:styleId="Nummerierungberschrift7">
    <w:name w:val="Nummerierung Überschrift 7"/>
    <w:basedOn w:val="berschrift7"/>
    <w:next w:val="Standard"/>
    <w:semiHidden/>
    <w:rsid w:val="008C5FFE"/>
    <w:pPr>
      <w:numPr>
        <w:ilvl w:val="6"/>
        <w:numId w:val="3"/>
      </w:numPr>
    </w:pPr>
  </w:style>
  <w:style w:type="paragraph" w:customStyle="1" w:styleId="Nummerierungberschrift8">
    <w:name w:val="Nummerierung Überschrift 8"/>
    <w:basedOn w:val="berschrift8"/>
    <w:next w:val="Standard"/>
    <w:semiHidden/>
    <w:rsid w:val="008C5FFE"/>
    <w:pPr>
      <w:numPr>
        <w:ilvl w:val="7"/>
        <w:numId w:val="3"/>
      </w:numPr>
    </w:pPr>
  </w:style>
  <w:style w:type="paragraph" w:customStyle="1" w:styleId="Nummerierungberschrift9">
    <w:name w:val="Nummerierung Überschrift 9"/>
    <w:basedOn w:val="berschrift9"/>
    <w:next w:val="Standard"/>
    <w:semiHidden/>
    <w:rsid w:val="008C5FFE"/>
    <w:pPr>
      <w:numPr>
        <w:ilvl w:val="8"/>
        <w:numId w:val="3"/>
      </w:numPr>
    </w:pPr>
  </w:style>
  <w:style w:type="table" w:customStyle="1" w:styleId="KoenigundBauerTabelle">
    <w:name w:val="Koenig und Bauer Tabelle"/>
    <w:basedOn w:val="NormaleTabelle"/>
    <w:uiPriority w:val="99"/>
    <w:rsid w:val="00D37C08"/>
    <w:pPr>
      <w:spacing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2765" w:line="288" w:lineRule="auto"/>
    </w:pPr>
    <w:rPr>
      <w:rFonts w:asciiTheme="minorHAnsi" w:eastAsiaTheme="minorHAnsi" w:hAnsiTheme="minorHAnsi" w:cstheme="minorBidi"/>
      <w:sz w:val="20"/>
      <w:szCs w:val="22"/>
    </w:rPr>
  </w:style>
  <w:style w:type="paragraph" w:styleId="Liste">
    <w:name w:val="List"/>
    <w:basedOn w:val="Standard"/>
    <w:semiHidden/>
    <w:qFormat/>
    <w:rsid w:val="008C5FFE"/>
    <w:pPr>
      <w:numPr>
        <w:numId w:val="1"/>
      </w:numPr>
      <w:spacing w:beforeLines="25" w:afterLines="25" w:after="2765" w:line="288" w:lineRule="auto"/>
      <w:contextualSpacing/>
    </w:pPr>
    <w:rPr>
      <w:rFonts w:asciiTheme="minorHAnsi" w:eastAsiaTheme="minorHAnsi" w:hAnsiTheme="minorHAnsi" w:cstheme="minorBidi"/>
      <w:sz w:val="20"/>
      <w:szCs w:val="22"/>
    </w:rPr>
  </w:style>
  <w:style w:type="paragraph" w:styleId="Liste2">
    <w:name w:val="List 2"/>
    <w:basedOn w:val="Standard"/>
    <w:semiHidden/>
    <w:rsid w:val="008C5FFE"/>
    <w:pPr>
      <w:numPr>
        <w:ilvl w:val="1"/>
        <w:numId w:val="1"/>
      </w:numPr>
      <w:spacing w:beforeLines="25" w:afterLines="25" w:line="288" w:lineRule="auto"/>
      <w:contextualSpacing/>
    </w:pPr>
  </w:style>
  <w:style w:type="paragraph" w:styleId="Liste3">
    <w:name w:val="List 3"/>
    <w:basedOn w:val="Standard"/>
    <w:semiHidden/>
    <w:rsid w:val="008C5FFE"/>
    <w:pPr>
      <w:numPr>
        <w:ilvl w:val="2"/>
        <w:numId w:val="1"/>
      </w:numPr>
      <w:spacing w:beforeLines="25" w:afterLines="25" w:line="288" w:lineRule="auto"/>
      <w:contextualSpacing/>
    </w:pPr>
  </w:style>
  <w:style w:type="paragraph" w:styleId="Liste4">
    <w:name w:val="List 4"/>
    <w:basedOn w:val="Standard"/>
    <w:semiHidden/>
    <w:rsid w:val="008C5FFE"/>
    <w:pPr>
      <w:numPr>
        <w:ilvl w:val="3"/>
        <w:numId w:val="1"/>
      </w:numPr>
      <w:spacing w:beforeLines="25" w:afterLines="25" w:line="288" w:lineRule="auto"/>
      <w:contextualSpacing/>
    </w:pPr>
  </w:style>
  <w:style w:type="paragraph" w:styleId="Liste5">
    <w:name w:val="List 5"/>
    <w:basedOn w:val="Standard"/>
    <w:semiHidden/>
    <w:rsid w:val="008C5FFE"/>
    <w:pPr>
      <w:spacing w:beforeLines="25" w:afterLines="25" w:line="288" w:lineRule="auto"/>
      <w:contextualSpacing/>
    </w:pPr>
  </w:style>
  <w:style w:type="paragraph" w:styleId="Beschriftung">
    <w:name w:val="caption"/>
    <w:basedOn w:val="Standard"/>
    <w:next w:val="Standard"/>
    <w:qFormat/>
    <w:rsid w:val="004B1583"/>
    <w:pPr>
      <w:spacing w:before="40" w:afterLines="100" w:after="2765" w:line="276" w:lineRule="auto"/>
      <w:contextualSpacing/>
    </w:pPr>
    <w:rPr>
      <w:rFonts w:asciiTheme="minorHAnsi" w:eastAsiaTheme="minorHAnsi" w:hAnsiTheme="minorHAnsi" w:cstheme="minorBidi"/>
      <w:b/>
      <w:bCs/>
      <w:color w:val="002355" w:themeColor="text2"/>
      <w:sz w:val="14"/>
      <w:szCs w:val="18"/>
    </w:rPr>
  </w:style>
  <w:style w:type="paragraph" w:styleId="Funotentext">
    <w:name w:val="footnote text"/>
    <w:basedOn w:val="Standard"/>
    <w:link w:val="FunotentextZchn"/>
    <w:rsid w:val="00002FD9"/>
    <w:pPr>
      <w:spacing w:afterLines="100" w:line="276" w:lineRule="auto"/>
      <w:ind w:left="170" w:hanging="170"/>
    </w:pPr>
    <w:rPr>
      <w:rFonts w:asciiTheme="minorHAnsi" w:eastAsiaTheme="minorHAnsi" w:hAnsiTheme="minorHAnsi" w:cstheme="minorBidi"/>
      <w:sz w:val="14"/>
      <w:szCs w:val="20"/>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uiPriority w:val="22"/>
    <w:qFormat/>
    <w:rsid w:val="008C5FFE"/>
    <w:rPr>
      <w:b/>
      <w:bCs/>
    </w:rPr>
  </w:style>
  <w:style w:type="paragraph" w:styleId="KeinLeerraum">
    <w:name w:val="No Spacing"/>
    <w:link w:val="KeinLeerraumZchn"/>
    <w:semiHidden/>
    <w:qFormat/>
    <w:rsid w:val="008C5FFE"/>
    <w:rPr>
      <w:rFonts w:eastAsiaTheme="minorEastAsia"/>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UnresolvedMention1">
    <w:name w:val="Unresolved Mention1"/>
    <w:basedOn w:val="Absatz-Standardschriftart"/>
    <w:semiHidden/>
    <w:unhideWhenUsed/>
    <w:rsid w:val="008C5FFE"/>
    <w:rPr>
      <w:color w:val="605E5C"/>
      <w:shd w:val="clear" w:color="auto" w:fill="E1DFDD"/>
    </w:rPr>
  </w:style>
  <w:style w:type="table" w:customStyle="1" w:styleId="TabellemithellemGitternetz1">
    <w:name w:val="Tabelle mit hellem Gitternetz1"/>
    <w:basedOn w:val="NormaleTabelle"/>
    <w:uiPriority w:val="40"/>
    <w:rsid w:val="0035674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tblPr>
      <w:tblCellMar>
        <w:left w:w="0" w:type="dxa"/>
        <w:right w:w="0" w:type="dxa"/>
      </w:tblCellMar>
    </w:tblPr>
  </w:style>
  <w:style w:type="paragraph" w:customStyle="1" w:styleId="Tabberschrift">
    <w:name w:val="Tab Überschrift"/>
    <w:basedOn w:val="Standard"/>
    <w:qFormat/>
    <w:rsid w:val="00D37C08"/>
    <w:pPr>
      <w:spacing w:afterLines="100" w:line="276" w:lineRule="auto"/>
    </w:pPr>
    <w:rPr>
      <w:rFonts w:asciiTheme="majorHAnsi" w:eastAsiaTheme="minorHAnsi" w:hAnsiTheme="majorHAnsi" w:cstheme="minorBidi"/>
      <w:color w:val="002355" w:themeColor="text2"/>
      <w:sz w:val="20"/>
      <w:szCs w:val="22"/>
    </w:rPr>
  </w:style>
  <w:style w:type="paragraph" w:styleId="Inhaltsverzeichnisberschrift">
    <w:name w:val="TOC Heading"/>
    <w:basedOn w:val="berschrift1"/>
    <w:next w:val="Standard"/>
    <w:unhideWhenUsed/>
    <w:rsid w:val="00133BCF"/>
    <w:pPr>
      <w:spacing w:line="259" w:lineRule="auto"/>
      <w:outlineLvl w:val="9"/>
    </w:pPr>
    <w:rPr>
      <w:bCs w:val="0"/>
      <w:szCs w:val="32"/>
    </w:rPr>
  </w:style>
  <w:style w:type="paragraph" w:styleId="Verzeichnis1">
    <w:name w:val="toc 1"/>
    <w:basedOn w:val="Standard"/>
    <w:next w:val="Standard"/>
    <w:unhideWhenUsed/>
    <w:rsid w:val="009E7CEF"/>
    <w:pPr>
      <w:tabs>
        <w:tab w:val="left" w:pos="709"/>
        <w:tab w:val="right" w:pos="9072"/>
      </w:tabs>
      <w:spacing w:beforeLines="100" w:afterLines="50" w:after="2765" w:line="276" w:lineRule="auto"/>
      <w:ind w:left="709" w:hanging="709"/>
    </w:pPr>
    <w:rPr>
      <w:rFonts w:asciiTheme="minorHAnsi" w:eastAsiaTheme="minorHAnsi" w:hAnsiTheme="minorHAnsi" w:cstheme="minorBidi"/>
      <w:b/>
      <w:noProof/>
      <w:sz w:val="20"/>
      <w:szCs w:val="22"/>
    </w:rPr>
  </w:style>
  <w:style w:type="paragraph" w:styleId="Verzeichnis2">
    <w:name w:val="toc 2"/>
    <w:basedOn w:val="Standard"/>
    <w:next w:val="Standard"/>
    <w:unhideWhenUsed/>
    <w:rsid w:val="009E7CEF"/>
    <w:pPr>
      <w:spacing w:afterLines="25" w:after="2765" w:line="276" w:lineRule="auto"/>
      <w:ind w:left="709" w:hanging="709"/>
    </w:pPr>
    <w:rPr>
      <w:rFonts w:asciiTheme="minorHAnsi" w:eastAsiaTheme="minorHAnsi" w:hAnsiTheme="minorHAnsi" w:cstheme="minorBidi"/>
      <w:sz w:val="20"/>
      <w:szCs w:val="22"/>
    </w:rPr>
  </w:style>
  <w:style w:type="paragraph" w:styleId="Verzeichnis3">
    <w:name w:val="toc 3"/>
    <w:basedOn w:val="Standard"/>
    <w:next w:val="Standard"/>
    <w:unhideWhenUsed/>
    <w:rsid w:val="009E7CEF"/>
    <w:pPr>
      <w:spacing w:afterLines="25" w:after="2765" w:line="276" w:lineRule="auto"/>
      <w:ind w:left="709" w:hanging="709"/>
    </w:pPr>
    <w:rPr>
      <w:rFonts w:asciiTheme="minorHAnsi" w:eastAsiaTheme="minorHAnsi" w:hAnsiTheme="minorHAnsi" w:cstheme="minorBidi"/>
      <w:sz w:val="20"/>
      <w:szCs w:val="22"/>
    </w:rPr>
  </w:style>
  <w:style w:type="paragraph" w:styleId="Listenabsatz">
    <w:name w:val="List Paragraph"/>
    <w:basedOn w:val="Standard"/>
    <w:uiPriority w:val="34"/>
    <w:qFormat/>
    <w:rsid w:val="00FB38C5"/>
    <w:pPr>
      <w:spacing w:afterLines="100" w:after="2765" w:line="276" w:lineRule="auto"/>
      <w:ind w:left="720"/>
      <w:contextualSpacing/>
    </w:pPr>
    <w:rPr>
      <w:rFonts w:asciiTheme="minorHAnsi" w:eastAsiaTheme="minorHAnsi" w:hAnsiTheme="minorHAnsi" w:cstheme="minorBidi"/>
      <w:sz w:val="20"/>
      <w:szCs w:val="22"/>
    </w:rPr>
  </w:style>
  <w:style w:type="paragraph" w:customStyle="1" w:styleId="Aufzhlung">
    <w:name w:val="Aufzählung"/>
    <w:basedOn w:val="Listenabsatz"/>
    <w:qFormat/>
    <w:rsid w:val="00B622F0"/>
    <w:pPr>
      <w:tabs>
        <w:tab w:val="num" w:pos="720"/>
      </w:tabs>
      <w:ind w:hanging="720"/>
    </w:pPr>
  </w:style>
  <w:style w:type="paragraph" w:styleId="Verzeichnis4">
    <w:name w:val="toc 4"/>
    <w:basedOn w:val="Standard"/>
    <w:next w:val="Standard"/>
    <w:autoRedefine/>
    <w:semiHidden/>
    <w:unhideWhenUsed/>
    <w:rsid w:val="009E7CEF"/>
    <w:pPr>
      <w:spacing w:afterLines="25"/>
      <w:ind w:left="709" w:hanging="709"/>
    </w:pPr>
  </w:style>
  <w:style w:type="paragraph" w:styleId="Verzeichnis5">
    <w:name w:val="toc 5"/>
    <w:basedOn w:val="Standard"/>
    <w:next w:val="Standard"/>
    <w:autoRedefine/>
    <w:semiHidden/>
    <w:unhideWhenUsed/>
    <w:rsid w:val="009E7CEF"/>
    <w:pPr>
      <w:spacing w:afterLines="25"/>
      <w:ind w:left="709" w:hanging="709"/>
    </w:pPr>
  </w:style>
  <w:style w:type="paragraph" w:styleId="Verzeichnis6">
    <w:name w:val="toc 6"/>
    <w:basedOn w:val="Standard"/>
    <w:next w:val="Standard"/>
    <w:autoRedefine/>
    <w:semiHidden/>
    <w:unhideWhenUsed/>
    <w:rsid w:val="009E7CEF"/>
    <w:pPr>
      <w:spacing w:afterLines="25"/>
      <w:ind w:left="709" w:hanging="709"/>
    </w:pPr>
  </w:style>
  <w:style w:type="paragraph" w:styleId="Verzeichnis7">
    <w:name w:val="toc 7"/>
    <w:basedOn w:val="Standard"/>
    <w:next w:val="Standard"/>
    <w:autoRedefine/>
    <w:semiHidden/>
    <w:unhideWhenUsed/>
    <w:rsid w:val="009E7CEF"/>
    <w:pPr>
      <w:spacing w:afterLines="25"/>
      <w:ind w:left="709" w:hanging="709"/>
    </w:pPr>
  </w:style>
  <w:style w:type="paragraph" w:styleId="Verzeichnis8">
    <w:name w:val="toc 8"/>
    <w:basedOn w:val="Standard"/>
    <w:next w:val="Standard"/>
    <w:autoRedefine/>
    <w:semiHidden/>
    <w:unhideWhenUsed/>
    <w:rsid w:val="009E7CEF"/>
    <w:pPr>
      <w:spacing w:afterLines="25"/>
      <w:ind w:left="709" w:hanging="709"/>
    </w:pPr>
  </w:style>
  <w:style w:type="paragraph" w:styleId="Verzeichnis9">
    <w:name w:val="toc 9"/>
    <w:basedOn w:val="Standard"/>
    <w:next w:val="Standard"/>
    <w:autoRedefine/>
    <w:semiHidden/>
    <w:unhideWhenUsed/>
    <w:rsid w:val="009E7CEF"/>
    <w:pPr>
      <w:spacing w:afterLines="25"/>
      <w:ind w:left="709" w:hanging="709"/>
    </w:pPr>
  </w:style>
  <w:style w:type="paragraph" w:styleId="Textkrper2">
    <w:name w:val="Body Text 2"/>
    <w:basedOn w:val="Standard"/>
    <w:link w:val="Textkrper2Zchn"/>
    <w:rsid w:val="00693D71"/>
    <w:pPr>
      <w:autoSpaceDE w:val="0"/>
      <w:autoSpaceDN w:val="0"/>
      <w:spacing w:after="2765" w:line="360" w:lineRule="auto"/>
      <w:ind w:right="2268"/>
    </w:pPr>
    <w:rPr>
      <w:rFonts w:ascii="Arial" w:hAnsi="Arial" w:cs="Arial"/>
      <w:i/>
      <w:iCs/>
      <w:sz w:val="22"/>
      <w:szCs w:val="22"/>
    </w:rPr>
  </w:style>
  <w:style w:type="character" w:customStyle="1" w:styleId="Textkrper2Zchn">
    <w:name w:val="Textkörper 2 Zchn"/>
    <w:basedOn w:val="Absatz-Standardschriftart"/>
    <w:link w:val="Textkrper2"/>
    <w:rsid w:val="00693D71"/>
    <w:rPr>
      <w:rFonts w:ascii="Arial" w:eastAsia="Times New Roman" w:hAnsi="Arial" w:cs="Arial"/>
      <w:i/>
      <w:iCs/>
      <w:lang w:eastAsia="de-DE"/>
    </w:rPr>
  </w:style>
  <w:style w:type="character" w:styleId="SchwacheHervorhebung">
    <w:name w:val="Subtle Emphasis"/>
    <w:uiPriority w:val="19"/>
    <w:qFormat/>
    <w:rsid w:val="00C8415A"/>
    <w:rPr>
      <w:rFonts w:cs="Times New Roman"/>
      <w:i/>
      <w:iCs/>
      <w:color w:val="auto"/>
    </w:rPr>
  </w:style>
  <w:style w:type="paragraph" w:styleId="StandardWeb">
    <w:name w:val="Normal (Web)"/>
    <w:basedOn w:val="Standard"/>
    <w:uiPriority w:val="99"/>
    <w:rsid w:val="00E8162F"/>
    <w:pPr>
      <w:spacing w:beforeLines="1" w:afterLines="1" w:after="2765"/>
    </w:pPr>
    <w:rPr>
      <w:rFonts w:ascii="Times" w:eastAsiaTheme="minorHAnsi" w:hAnsi="Times"/>
      <w:sz w:val="20"/>
      <w:szCs w:val="20"/>
    </w:rPr>
  </w:style>
  <w:style w:type="character" w:styleId="Hervorhebung">
    <w:name w:val="Emphasis"/>
    <w:basedOn w:val="Absatz-Standardschriftart"/>
    <w:uiPriority w:val="20"/>
    <w:qFormat/>
    <w:rsid w:val="001607C0"/>
    <w:rPr>
      <w:i/>
    </w:rPr>
  </w:style>
  <w:style w:type="character" w:customStyle="1" w:styleId="UnresolvedMention">
    <w:name w:val="Unresolved Mention"/>
    <w:basedOn w:val="Absatz-Standardschriftart"/>
    <w:uiPriority w:val="99"/>
    <w:semiHidden/>
    <w:unhideWhenUsed/>
    <w:rsid w:val="000404A7"/>
    <w:rPr>
      <w:color w:val="605E5C"/>
      <w:shd w:val="clear" w:color="auto" w:fill="E1DFDD"/>
    </w:rPr>
  </w:style>
  <w:style w:type="character" w:styleId="Kommentarzeichen">
    <w:name w:val="annotation reference"/>
    <w:basedOn w:val="Absatz-Standardschriftart"/>
    <w:uiPriority w:val="99"/>
    <w:semiHidden/>
    <w:unhideWhenUsed/>
    <w:rsid w:val="00622D67"/>
    <w:rPr>
      <w:sz w:val="16"/>
      <w:szCs w:val="16"/>
    </w:rPr>
  </w:style>
  <w:style w:type="paragraph" w:styleId="Kommentartext">
    <w:name w:val="annotation text"/>
    <w:basedOn w:val="Standard"/>
    <w:link w:val="KommentartextZchn"/>
    <w:uiPriority w:val="99"/>
    <w:semiHidden/>
    <w:unhideWhenUsed/>
    <w:rsid w:val="00622D67"/>
    <w:pPr>
      <w:spacing w:after="160"/>
    </w:pPr>
    <w:rPr>
      <w:szCs w:val="20"/>
    </w:rPr>
  </w:style>
  <w:style w:type="character" w:customStyle="1" w:styleId="KommentartextZchn">
    <w:name w:val="Kommentartext Zchn"/>
    <w:basedOn w:val="Absatz-Standardschriftart"/>
    <w:link w:val="Kommentartext"/>
    <w:uiPriority w:val="99"/>
    <w:semiHidden/>
    <w:rsid w:val="00622D67"/>
    <w:rPr>
      <w:sz w:val="20"/>
      <w:szCs w:val="20"/>
      <w:lang w:val="en-US"/>
    </w:rPr>
  </w:style>
  <w:style w:type="character" w:customStyle="1" w:styleId="kba-tooltip">
    <w:name w:val="kba-tooltip"/>
    <w:basedOn w:val="Absatz-Standardschriftart"/>
    <w:rsid w:val="00FC653D"/>
  </w:style>
  <w:style w:type="character" w:customStyle="1" w:styleId="xn-money">
    <w:name w:val="xn-money"/>
    <w:basedOn w:val="Absatz-Standardschriftart"/>
    <w:rsid w:val="005B5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koenig-bauer.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mailto:eric.frank@koenig-bauer.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9ZsfBoSIlwFOIdamc6/6bbOB+g==">AMUW2mU4LGvzXLJhe1cGa9f+JUElzqSZ/tVRbi+WSYessrGAZpJrH8WB2+8a1gkbzS0NO1wyN5NTlme8PdY3uLfNSITCarfM9YXihpy+C88PY0kQWW355Txael7d+zfGeNH5zYwLdS9jASF/z6/BkjnHjp6f4/ShZg==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904</Words>
  <Characters>5698</Characters>
  <Application>Microsoft Office Word</Application>
  <DocSecurity>0</DocSecurity>
  <Lines>47</Lines>
  <Paragraphs>13</Paragraphs>
  <ScaleCrop>false</ScaleCrop>
  <Company>Koenig &amp; Bauer AG</Company>
  <LinksUpToDate>false</LinksUpToDate>
  <CharactersWithSpaces>6589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Bausenwein, Linda (ZM)</dc:creator>
  <cp:lastModifiedBy>Bausenwein, Linda (ZM)</cp:lastModifiedBy>
  <cp:revision>2</cp:revision>
  <dcterms:created xsi:type="dcterms:W3CDTF">2021-06-24T20:39:00Z</dcterms:created>
  <dcterms:modified xsi:type="dcterms:W3CDTF">2021-07-20T13:57:00Z</dcterms:modified>
</cp:coreProperties>
</file>