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o3nle7th55a1" w:id="1"/>
      <w:bookmarkEnd w:id="1"/>
      <w:r w:rsidDel="00000000" w:rsidR="00000000" w:rsidRPr="00000000">
        <w:rPr>
          <w:rtl w:val="0"/>
        </w:rPr>
        <w:t xml:space="preserve">Koenig &amp; Bauer Auszubildende liefern Spitzenleistungen</w:t>
      </w:r>
    </w:p>
    <w:p w:rsidR="00000000" w:rsidDel="00000000" w:rsidP="00000000" w:rsidRDefault="00000000" w:rsidRPr="00000000" w14:paraId="00000003">
      <w:pPr>
        <w:pStyle w:val="Heading1"/>
        <w:tabs>
          <w:tab w:val="left" w:leader="none" w:pos="850.3937007874015"/>
        </w:tabs>
        <w:rPr>
          <w:b w:val="0"/>
          <w:sz w:val="28"/>
          <w:szCs w:val="28"/>
        </w:rPr>
      </w:pPr>
      <w:bookmarkStart w:colFirst="0" w:colLast="0" w:name="_1uzvw6lrrr6e" w:id="2"/>
      <w:bookmarkEnd w:id="2"/>
      <w:r w:rsidDel="00000000" w:rsidR="00000000" w:rsidRPr="00000000">
        <w:rPr>
          <w:b w:val="0"/>
          <w:sz w:val="28"/>
          <w:szCs w:val="28"/>
          <w:rtl w:val="0"/>
        </w:rPr>
        <w:t xml:space="preserve">SACHSENMETALL und IHK Schweinfurt zeichnen herausragende Abschlussarbeiten der Auszubildenden aus</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afterAutospacing="0" w:lineRule="auto"/>
        <w:ind w:left="720" w:hanging="360"/>
        <w:rPr>
          <w:u w:val="none"/>
        </w:rPr>
      </w:pPr>
      <w:r w:rsidDel="00000000" w:rsidR="00000000" w:rsidRPr="00000000">
        <w:rPr>
          <w:rtl w:val="0"/>
        </w:rPr>
        <w:t xml:space="preserve">Drei Mechatroniker-Lehrlinge von SACHSENMETALL ausgezeichnet</w:t>
      </w:r>
    </w:p>
    <w:p w:rsidR="00000000" w:rsidDel="00000000" w:rsidP="00000000" w:rsidRDefault="00000000" w:rsidRPr="00000000" w14:paraId="00000006">
      <w:pPr>
        <w:pageBreakBefore w:val="0"/>
        <w:numPr>
          <w:ilvl w:val="0"/>
          <w:numId w:val="1"/>
        </w:numPr>
        <w:spacing w:after="240" w:lineRule="auto"/>
        <w:ind w:left="720" w:hanging="360"/>
        <w:rPr>
          <w:u w:val="none"/>
        </w:rPr>
      </w:pPr>
      <w:r w:rsidDel="00000000" w:rsidR="00000000" w:rsidRPr="00000000">
        <w:rPr>
          <w:rtl w:val="0"/>
        </w:rPr>
        <w:t xml:space="preserve">Zwei „Beste Azubis“ aus Würzburg von der IHK Schweinfurt ausgezeichnet</w:t>
      </w:r>
    </w:p>
    <w:p w:rsidR="00000000" w:rsidDel="00000000" w:rsidP="00000000" w:rsidRDefault="00000000" w:rsidRPr="00000000" w14:paraId="00000007">
      <w:pPr>
        <w:pageBreakBefore w:val="0"/>
        <w:spacing w:after="240" w:lineRule="auto"/>
        <w:rPr/>
      </w:pPr>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Würzburg</w:t>
      </w:r>
      <w:r w:rsidDel="00000000" w:rsidR="00000000" w:rsidRPr="00000000">
        <w:rPr>
          <w:rtl w:val="0"/>
        </w:rPr>
        <w:t xml:space="preserve">, 20.10.2023</w:t>
        <w:br w:type="textWrapping"/>
        <w:t xml:space="preserve">Bei der diesjährigen Abschlussprüfung konnte Koenig &amp; Bauer gleich fünf Bestleistungen verzeichnen. Drei Auszubildende aus Radebeul und zwei aus Würzburg erhielten jeweils den Titel "Bester Azubi”.</w:t>
      </w:r>
    </w:p>
    <w:p w:rsidR="00000000" w:rsidDel="00000000" w:rsidP="00000000" w:rsidRDefault="00000000" w:rsidRPr="00000000" w14:paraId="00000009">
      <w:pPr>
        <w:pStyle w:val="Heading3"/>
        <w:rPr/>
      </w:pPr>
      <w:bookmarkStart w:colFirst="0" w:colLast="0" w:name="_kjfpd29a8chp" w:id="3"/>
      <w:bookmarkEnd w:id="3"/>
      <w:r w:rsidDel="00000000" w:rsidR="00000000" w:rsidRPr="00000000">
        <w:rPr>
          <w:rtl w:val="0"/>
        </w:rPr>
        <w:t xml:space="preserve">Drei Ehrungen in Radebeul</w:t>
      </w:r>
    </w:p>
    <w:p w:rsidR="00000000" w:rsidDel="00000000" w:rsidP="00000000" w:rsidRDefault="00000000" w:rsidRPr="00000000" w14:paraId="0000000A">
      <w:pPr>
        <w:shd w:fill="ffffff" w:val="clear"/>
        <w:spacing w:after="120" w:line="244.63636363636363" w:lineRule="auto"/>
        <w:rPr/>
      </w:pPr>
      <w:r w:rsidDel="00000000" w:rsidR="00000000" w:rsidRPr="00000000">
        <w:rPr>
          <w:rtl w:val="0"/>
        </w:rPr>
        <w:t xml:space="preserve">In Radebeul wurde der Titel vom Arbeitgeberverband SACHSENMETALL gemeinsam mit der Johann-Andreas-Schubert-Stiftung verliehen. Die Preisverleihung fand am 22. August 2023 in Anwesenheit des sächsischen Ministerpräsidenten Michael Kretschmer und des Präsidenten von SACHSENMETALL, Dr. Jörg Brückner, in Leipzig statt. </w:t>
      </w:r>
    </w:p>
    <w:p w:rsidR="00000000" w:rsidDel="00000000" w:rsidP="00000000" w:rsidRDefault="00000000" w:rsidRPr="00000000" w14:paraId="0000000B">
      <w:pPr>
        <w:shd w:fill="ffffff" w:val="clear"/>
        <w:spacing w:after="120" w:line="244.63636363636363" w:lineRule="auto"/>
        <w:rPr/>
      </w:pPr>
      <w:r w:rsidDel="00000000" w:rsidR="00000000" w:rsidRPr="00000000">
        <w:rPr>
          <w:rtl w:val="0"/>
        </w:rPr>
        <w:t xml:space="preserve">Die angehenden Mechatroniker Tim Lehmann, Simon Tamm und Finn Thomas erhielten den Ehrenpreis in der Kategorie „Industrieller Elektroberuf“. Tim Lehmann absolvierte seine Fachausbildung im Meisterbereich Leitstandbau und Simon Tamm im Trocknerbau. Finn Thomas entschied sich bereits während der Ausbildung für den Weg des Servicemonteurs. Er durchlief seine Ausbildung vom Druckturm über die Druckwerkmontage bis hin zur Endmontage Mittelformat. Heute arbeitet er bei Koenig &amp; Bauer Sheetfed als Servicemonteur.</w:t>
      </w:r>
    </w:p>
    <w:p w:rsidR="00000000" w:rsidDel="00000000" w:rsidP="00000000" w:rsidRDefault="00000000" w:rsidRPr="00000000" w14:paraId="0000000C">
      <w:pPr>
        <w:spacing w:after="0" w:line="276" w:lineRule="auto"/>
        <w:rPr/>
      </w:pPr>
      <w:r w:rsidDel="00000000" w:rsidR="00000000" w:rsidRPr="00000000">
        <w:rPr>
          <w:rtl w:val="0"/>
        </w:rPr>
        <w:t xml:space="preserve">Das Koenig &amp; Bauer-Werk in Radebeul steht bereits zum 23. Mal auf der Liste der ausgezeichneten Ausbildungsbetriebe – so oft wie kein anderes Mitgliedsunternehmen.</w:t>
      </w:r>
    </w:p>
    <w:p w:rsidR="00000000" w:rsidDel="00000000" w:rsidP="00000000" w:rsidRDefault="00000000" w:rsidRPr="00000000" w14:paraId="0000000D">
      <w:pPr>
        <w:spacing w:after="0" w:line="276" w:lineRule="auto"/>
        <w:rPr>
          <w:sz w:val="22"/>
          <w:szCs w:val="22"/>
        </w:rPr>
      </w:pPr>
      <w:r w:rsidDel="00000000" w:rsidR="00000000" w:rsidRPr="00000000">
        <w:rPr>
          <w:rtl w:val="0"/>
        </w:rPr>
      </w:r>
    </w:p>
    <w:p w:rsidR="00000000" w:rsidDel="00000000" w:rsidP="00000000" w:rsidRDefault="00000000" w:rsidRPr="00000000" w14:paraId="0000000E">
      <w:pPr>
        <w:pStyle w:val="Heading3"/>
        <w:rPr>
          <w:sz w:val="22"/>
          <w:szCs w:val="22"/>
        </w:rPr>
      </w:pPr>
      <w:bookmarkStart w:colFirst="0" w:colLast="0" w:name="_yp9usd9598d6" w:id="4"/>
      <w:bookmarkEnd w:id="4"/>
      <w:r w:rsidDel="00000000" w:rsidR="00000000" w:rsidRPr="00000000">
        <w:rPr>
          <w:rtl w:val="0"/>
        </w:rPr>
        <w:t xml:space="preserve">Zwei erstklassige Abschlüsse in Würzburg</w:t>
      </w: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rtl w:val="0"/>
        </w:rPr>
        <w:t xml:space="preserve">In Würzburg erhielten Leon Heidingsfelder und Michel Weth von der IHK Schweinfurt die Auszeichnung „</w:t>
      </w:r>
      <w:r w:rsidDel="00000000" w:rsidR="00000000" w:rsidRPr="00000000">
        <w:rPr>
          <w:rtl w:val="0"/>
        </w:rPr>
        <w:t xml:space="preserve">Bester Azubi</w:t>
      </w:r>
      <w:r w:rsidDel="00000000" w:rsidR="00000000" w:rsidRPr="00000000">
        <w:rPr>
          <w:rtl w:val="0"/>
        </w:rPr>
        <w:t xml:space="preserve"> in Mainfranken“. Überreicht wurde der Preis am 05. Oktober 2023 in Haßfurt von IHK-Präsidentin Caroline Trips und dem Haßfurter Bürgermeister Günther Werner. Sowohl Leon Heidingsfelder als auch Michel Weth wurden nach dem erfolgreichen Abschluss ihrer Ausbildung von Koenig &amp; Bauer übernommen.</w:t>
      </w:r>
    </w:p>
    <w:p w:rsidR="00000000" w:rsidDel="00000000" w:rsidP="00000000" w:rsidRDefault="00000000" w:rsidRPr="00000000" w14:paraId="00000010">
      <w:pPr>
        <w:spacing w:after="0" w:line="276" w:lineRule="auto"/>
        <w:rPr/>
      </w:pPr>
      <w:r w:rsidDel="00000000" w:rsidR="00000000" w:rsidRPr="00000000">
        <w:rPr>
          <w:rtl w:val="0"/>
        </w:rPr>
        <w:t xml:space="preserve">Mit hervorragenden Facharbeiterprüfungen legten die Auszubildenden den Grundstein für eine erfolgreiche Zukunft. „Unsere Branche ist auf gut ausgebildete Facharbeiter:innen angewiesen, um auch in Zukunft weiter wachsen zu können. Um dies zu erreichen, bieten wir unseren Mitarbeiter:innen vielseitige attraktive Benefits wie Tarifbindung, </w:t>
      </w:r>
      <w:r w:rsidDel="00000000" w:rsidR="00000000" w:rsidRPr="00000000">
        <w:rPr>
          <w:rtl w:val="0"/>
        </w:rPr>
        <w:t xml:space="preserve">konzernweite,</w:t>
      </w:r>
      <w:r w:rsidDel="00000000" w:rsidR="00000000" w:rsidRPr="00000000">
        <w:rPr>
          <w:rtl w:val="0"/>
        </w:rPr>
        <w:t xml:space="preserve"> interne Personalentwicklung, familienfreundliche Angebote und vieles mehr“, erklärt </w:t>
      </w:r>
      <w:r w:rsidDel="00000000" w:rsidR="00000000" w:rsidRPr="00000000">
        <w:rPr>
          <w:rtl w:val="0"/>
        </w:rPr>
        <w:t xml:space="preserve">Dr. Andreas Pleßke, Vorstandssprecher Koenig &amp; Bauer.</w:t>
      </w:r>
      <w:r w:rsidDel="00000000" w:rsidR="00000000" w:rsidRPr="00000000">
        <w:rPr>
          <w:rtl w:val="0"/>
        </w:rPr>
      </w:r>
    </w:p>
    <w:p w:rsidR="00000000" w:rsidDel="00000000" w:rsidP="00000000" w:rsidRDefault="00000000" w:rsidRPr="00000000" w14:paraId="00000011">
      <w:pPr>
        <w:spacing w:after="0" w:line="276" w:lineRule="auto"/>
        <w:rPr/>
      </w:pPr>
      <w:r w:rsidDel="00000000" w:rsidR="00000000" w:rsidRPr="00000000">
        <w:rPr>
          <w:rtl w:val="0"/>
        </w:rPr>
      </w:r>
    </w:p>
    <w:p w:rsidR="00000000" w:rsidDel="00000000" w:rsidP="00000000" w:rsidRDefault="00000000" w:rsidRPr="00000000" w14:paraId="00000012">
      <w:pPr>
        <w:spacing w:after="0" w:line="276" w:lineRule="auto"/>
        <w:rPr/>
      </w:pPr>
      <w:r w:rsidDel="00000000" w:rsidR="00000000" w:rsidRPr="00000000">
        <w:rPr>
          <w:rtl w:val="0"/>
        </w:rPr>
        <w:t xml:space="preserve">Dr. Christine Bötsch, Leiterin Globales Personalmanagement, ergänzt: “Wir gratulieren den Auszubildenden, die über ihre erfolgreich abgeschlossene Ausbildung hinaus eine Auszeichnung erhalten”. </w:t>
      </w:r>
      <w:r w:rsidDel="00000000" w:rsidR="00000000" w:rsidRPr="00000000">
        <w:rPr>
          <w:rtl w:val="0"/>
        </w:rPr>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rtl w:val="0"/>
        </w:rPr>
        <w:t xml:space="preserve">Die Ergebnisse zeigen auch, dass die Qualität der Ausbildungsarbeit in den Betrieben auf einem sehr hohen Niveau liegt und unterstreichen das Engagement des Unternehmens für die Nachwuchsgewinnung.</w:t>
      </w:r>
    </w:p>
    <w:p w:rsidR="00000000" w:rsidDel="00000000" w:rsidP="00000000" w:rsidRDefault="00000000" w:rsidRPr="00000000" w14:paraId="00000015">
      <w:pPr>
        <w:spacing w:after="0" w:line="276" w:lineRule="auto"/>
        <w:rPr/>
      </w:pPr>
      <w:r w:rsidDel="00000000" w:rsidR="00000000" w:rsidRPr="00000000">
        <w:rPr>
          <w:rtl w:val="0"/>
        </w:rPr>
      </w:r>
    </w:p>
    <w:p w:rsidR="00000000" w:rsidDel="00000000" w:rsidP="00000000" w:rsidRDefault="00000000" w:rsidRPr="00000000" w14:paraId="00000016">
      <w:pPr>
        <w:spacing w:after="0" w:line="276" w:lineRule="auto"/>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2et92p0" w:id="5"/>
      <w:bookmarkEnd w:id="5"/>
      <w:r w:rsidDel="00000000" w:rsidR="00000000" w:rsidRPr="00000000">
        <w:rPr>
          <w:rtl w:val="0"/>
        </w:rPr>
        <w:t xml:space="preserve">Foto 1:</w:t>
      </w:r>
      <w:r w:rsidDel="00000000" w:rsidR="00000000" w:rsidRPr="00000000">
        <w:rPr>
          <w:rtl w:val="0"/>
        </w:rPr>
      </w:r>
    </w:p>
    <w:p w:rsidR="00000000" w:rsidDel="00000000" w:rsidP="00000000" w:rsidRDefault="00000000" w:rsidRPr="00000000" w14:paraId="00000018">
      <w:pPr>
        <w:shd w:fill="ffffff" w:val="clear"/>
        <w:spacing w:after="120" w:line="244.63636363636363" w:lineRule="auto"/>
        <w:ind w:left="0" w:firstLine="0"/>
        <w:rPr>
          <w:color w:val="20124d"/>
          <w:sz w:val="22"/>
          <w:szCs w:val="22"/>
        </w:rPr>
      </w:pPr>
      <w:r w:rsidDel="00000000" w:rsidR="00000000" w:rsidRPr="00000000">
        <w:rPr>
          <w:rtl w:val="0"/>
        </w:rPr>
        <w:t xml:space="preserve">(v.l.n.r.) </w:t>
      </w:r>
      <w:r w:rsidDel="00000000" w:rsidR="00000000" w:rsidRPr="00000000">
        <w:rPr>
          <w:rtl w:val="0"/>
        </w:rPr>
        <w:t xml:space="preserve">Michael Kretschmer, </w:t>
      </w:r>
      <w:r w:rsidDel="00000000" w:rsidR="00000000" w:rsidRPr="00000000">
        <w:rPr>
          <w:rtl w:val="0"/>
        </w:rPr>
        <w:t xml:space="preserve">Ministerpräsident Sachsen,</w:t>
      </w:r>
      <w:r w:rsidDel="00000000" w:rsidR="00000000" w:rsidRPr="00000000">
        <w:rPr>
          <w:rtl w:val="0"/>
        </w:rPr>
        <w:t xml:space="preserve"> Finn Thomas, Simon Tamm, Tim Lehmann und Dr. Brückner nach der Preisübergabe</w:t>
      </w:r>
      <w:r w:rsidDel="00000000" w:rsidR="00000000" w:rsidRPr="00000000">
        <w:rPr>
          <w:rtl w:val="0"/>
        </w:rPr>
      </w:r>
    </w:p>
    <w:p w:rsidR="00000000" w:rsidDel="00000000" w:rsidP="00000000" w:rsidRDefault="00000000" w:rsidRPr="00000000" w14:paraId="00000019">
      <w:pPr>
        <w:pageBreakBefore w:val="0"/>
        <w:spacing w:after="240" w:lineRule="auto"/>
        <w:rPr>
          <w:color w:val="20124d"/>
          <w:sz w:val="22"/>
          <w:szCs w:val="22"/>
        </w:rPr>
      </w:pPr>
      <w:r w:rsidDel="00000000" w:rsidR="00000000" w:rsidRPr="00000000">
        <w:rPr>
          <w:rtl w:val="0"/>
        </w:rPr>
        <w:t xml:space="preserve">© SACHSENMETALL</w:t>
      </w:r>
      <w:r w:rsidDel="00000000" w:rsidR="00000000" w:rsidRPr="00000000">
        <w:rPr>
          <w:rtl w:val="0"/>
        </w:rPr>
      </w:r>
    </w:p>
    <w:p w:rsidR="00000000" w:rsidDel="00000000" w:rsidP="00000000" w:rsidRDefault="00000000" w:rsidRPr="00000000" w14:paraId="0000001A">
      <w:pPr>
        <w:pStyle w:val="Heading4"/>
        <w:rPr/>
      </w:pPr>
      <w:bookmarkStart w:colFirst="0" w:colLast="0" w:name="_1hpe8kz9wfzh" w:id="6"/>
      <w:bookmarkEnd w:id="6"/>
      <w:r w:rsidDel="00000000" w:rsidR="00000000" w:rsidRPr="00000000">
        <w:rPr>
          <w:rtl w:val="0"/>
        </w:rPr>
        <w:t xml:space="preserve">Foto 2:</w:t>
      </w:r>
    </w:p>
    <w:p w:rsidR="00000000" w:rsidDel="00000000" w:rsidP="00000000" w:rsidRDefault="00000000" w:rsidRPr="00000000" w14:paraId="0000001B">
      <w:pPr>
        <w:rPr>
          <w:color w:val="20124d"/>
          <w:sz w:val="22"/>
          <w:szCs w:val="22"/>
        </w:rPr>
      </w:pPr>
      <w:r w:rsidDel="00000000" w:rsidR="00000000" w:rsidRPr="00000000">
        <w:rPr>
          <w:rtl w:val="0"/>
        </w:rPr>
        <w:t xml:space="preserve">(v.l.n.r.) </w:t>
      </w:r>
      <w:r w:rsidDel="00000000" w:rsidR="00000000" w:rsidRPr="00000000">
        <w:rPr>
          <w:color w:val="2a2a2a"/>
          <w:highlight w:val="white"/>
          <w:rtl w:val="0"/>
        </w:rPr>
        <w:t xml:space="preserve">Caroline Trips neben Leon Heidingsfelder</w:t>
      </w:r>
      <w:r w:rsidDel="00000000" w:rsidR="00000000" w:rsidRPr="00000000">
        <w:rPr>
          <w:rtl w:val="0"/>
        </w:rPr>
        <w:t xml:space="preserve"> mit Ausbilder </w:t>
      </w:r>
      <w:r w:rsidDel="00000000" w:rsidR="00000000" w:rsidRPr="00000000">
        <w:rPr>
          <w:rtl w:val="0"/>
        </w:rPr>
        <w:t xml:space="preserve">Thomas Stäblein und </w:t>
      </w:r>
      <w:r w:rsidDel="00000000" w:rsidR="00000000" w:rsidRPr="00000000">
        <w:rPr>
          <w:color w:val="2a2a2a"/>
          <w:highlight w:val="white"/>
          <w:rtl w:val="0"/>
        </w:rPr>
        <w:t xml:space="preserve">Haßfurts Bürgermeister Günther Werner</w:t>
      </w:r>
      <w:r w:rsidDel="00000000" w:rsidR="00000000" w:rsidRPr="00000000">
        <w:rPr>
          <w:rtl w:val="0"/>
        </w:rPr>
        <w:br w:type="textWrapping"/>
        <w:t xml:space="preserve">© IHK Schweinfurt, Rudi Merkl</w:t>
      </w:r>
      <w:r w:rsidDel="00000000" w:rsidR="00000000" w:rsidRPr="00000000">
        <w:rPr>
          <w:rtl w:val="0"/>
        </w:rPr>
      </w:r>
    </w:p>
    <w:p w:rsidR="00000000" w:rsidDel="00000000" w:rsidP="00000000" w:rsidRDefault="00000000" w:rsidRPr="00000000" w14:paraId="0000001C">
      <w:pPr>
        <w:pStyle w:val="Heading4"/>
        <w:rPr/>
      </w:pPr>
      <w:bookmarkStart w:colFirst="0" w:colLast="0" w:name="_jggkxsk6bps" w:id="7"/>
      <w:bookmarkEnd w:id="7"/>
      <w:r w:rsidDel="00000000" w:rsidR="00000000" w:rsidRPr="00000000">
        <w:rPr>
          <w:rtl w:val="0"/>
        </w:rPr>
        <w:t xml:space="preserve">Foto 3:</w:t>
      </w:r>
    </w:p>
    <w:p w:rsidR="00000000" w:rsidDel="00000000" w:rsidP="00000000" w:rsidRDefault="00000000" w:rsidRPr="00000000" w14:paraId="0000001D">
      <w:pPr>
        <w:rPr/>
      </w:pPr>
      <w:r w:rsidDel="00000000" w:rsidR="00000000" w:rsidRPr="00000000">
        <w:rPr>
          <w:rtl w:val="0"/>
        </w:rPr>
        <w:t xml:space="preserve">(v.l.n.r.) </w:t>
      </w:r>
      <w:r w:rsidDel="00000000" w:rsidR="00000000" w:rsidRPr="00000000">
        <w:rPr>
          <w:color w:val="2a2a2a"/>
          <w:highlight w:val="white"/>
          <w:rtl w:val="0"/>
        </w:rPr>
        <w:t xml:space="preserve">Caroline Trips neben</w:t>
      </w:r>
      <w:r w:rsidDel="00000000" w:rsidR="00000000" w:rsidRPr="00000000">
        <w:rPr>
          <w:color w:val="2a2a2a"/>
          <w:sz w:val="22"/>
          <w:szCs w:val="22"/>
          <w:highlight w:val="white"/>
          <w:rtl w:val="0"/>
        </w:rPr>
        <w:t xml:space="preserve"> </w:t>
      </w:r>
      <w:r w:rsidDel="00000000" w:rsidR="00000000" w:rsidRPr="00000000">
        <w:rPr>
          <w:rtl w:val="0"/>
        </w:rPr>
        <w:t xml:space="preserve">Michel Weth mit Ausbilder Reinhold Schenk und </w:t>
      </w:r>
      <w:r w:rsidDel="00000000" w:rsidR="00000000" w:rsidRPr="00000000">
        <w:rPr>
          <w:color w:val="2a2a2a"/>
          <w:highlight w:val="white"/>
          <w:rtl w:val="0"/>
        </w:rPr>
        <w:t xml:space="preserve">Haßfurts Bürgermeister Günther Werner</w:t>
      </w:r>
      <w:r w:rsidDel="00000000" w:rsidR="00000000" w:rsidRPr="00000000">
        <w:rPr>
          <w:rtl w:val="0"/>
        </w:rPr>
        <w:br w:type="textWrapping"/>
        <w:t xml:space="preserve">© </w:t>
      </w:r>
      <w:r w:rsidDel="00000000" w:rsidR="00000000" w:rsidRPr="00000000">
        <w:rPr>
          <w:rtl w:val="0"/>
        </w:rPr>
        <w:t xml:space="preserve">IHK Schweinfurt, Rudi Merkl</w:t>
      </w:r>
    </w:p>
    <w:p w:rsidR="00000000" w:rsidDel="00000000" w:rsidP="00000000" w:rsidRDefault="00000000" w:rsidRPr="00000000" w14:paraId="0000001E">
      <w:pPr>
        <w:spacing w:after="0" w:line="276" w:lineRule="auto"/>
        <w:rPr>
          <w:color w:val="20124d"/>
          <w:sz w:val="22"/>
          <w:szCs w:val="22"/>
        </w:rPr>
      </w:pPr>
      <w:r w:rsidDel="00000000" w:rsidR="00000000" w:rsidRPr="00000000">
        <w:rPr>
          <w:rtl w:val="0"/>
        </w:rPr>
      </w:r>
    </w:p>
    <w:p w:rsidR="00000000" w:rsidDel="00000000" w:rsidP="00000000" w:rsidRDefault="00000000" w:rsidRPr="00000000" w14:paraId="0000001F">
      <w:pPr>
        <w:pStyle w:val="Heading4"/>
        <w:pageBreakBefore w:val="0"/>
        <w:rPr/>
      </w:pPr>
      <w:bookmarkStart w:colFirst="0" w:colLast="0" w:name="_83ymfun89338" w:id="8"/>
      <w:bookmarkEnd w:id="8"/>
      <w:r w:rsidDel="00000000" w:rsidR="00000000" w:rsidRPr="00000000">
        <w:rPr>
          <w:rtl w:val="0"/>
        </w:rPr>
        <w:t xml:space="preserve">Ansprechpartnerin für Presse</w:t>
      </w:r>
    </w:p>
    <w:p w:rsidR="00000000" w:rsidDel="00000000" w:rsidP="00000000" w:rsidRDefault="00000000" w:rsidRPr="00000000" w14:paraId="00000020">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21">
      <w:pPr>
        <w:pageBreakBefore w:val="0"/>
        <w:spacing w:line="276" w:lineRule="au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500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2022 lag bei rund 1,</w:t>
      </w:r>
      <w:r w:rsidDel="00000000" w:rsidR="00000000" w:rsidRPr="00000000">
        <w:rPr>
          <w:highlight w:val="white"/>
          <w:rtl w:val="0"/>
        </w:rPr>
        <w:t xml:space="preserve">2</w:t>
      </w:r>
      <w:r w:rsidDel="00000000" w:rsidR="00000000" w:rsidRPr="00000000">
        <w:rPr>
          <w:b w:val="0"/>
          <w:highlight w:val="white"/>
          <w:rtl w:val="0"/>
        </w:rPr>
        <w:t xml:space="preserve"> Milliarden Euro.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Auszubildende liefern Spitzenleistungen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